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D89" w:rsidRPr="00881BA3" w:rsidRDefault="00B85D89" w:rsidP="00B85D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81BA3">
        <w:rPr>
          <w:rFonts w:ascii="Times New Roman" w:eastAsia="Times New Roman" w:hAnsi="Times New Roman" w:cs="Times New Roman"/>
          <w:b/>
          <w:sz w:val="32"/>
          <w:szCs w:val="32"/>
        </w:rPr>
        <w:t>Задания для школьного этапа Всероссийской олимпиады школьников по биологии в 2018-2019 учебном году.</w:t>
      </w:r>
    </w:p>
    <w:p w:rsidR="00B85D89" w:rsidRPr="00B85D89" w:rsidRDefault="00B85D89" w:rsidP="00B85D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81BA3" w:rsidRDefault="00881BA3" w:rsidP="00B85D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5D89" w:rsidRPr="00B85D89" w:rsidRDefault="00B85D89" w:rsidP="00B85D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D89">
        <w:rPr>
          <w:rFonts w:ascii="Times New Roman" w:eastAsia="Times New Roman" w:hAnsi="Times New Roman" w:cs="Times New Roman"/>
          <w:b/>
          <w:sz w:val="24"/>
          <w:szCs w:val="24"/>
        </w:rPr>
        <w:t>9 класс</w:t>
      </w:r>
    </w:p>
    <w:p w:rsidR="00B85D89" w:rsidRPr="00B85D89" w:rsidRDefault="00B85D89" w:rsidP="00B85D89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1BA3" w:rsidRDefault="00881BA3" w:rsidP="00B85D8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</w:rPr>
      </w:pPr>
    </w:p>
    <w:p w:rsidR="00B85D89" w:rsidRPr="00B85D89" w:rsidRDefault="00B85D89" w:rsidP="00B85D8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b/>
          <w:bCs/>
          <w:sz w:val="28"/>
        </w:rPr>
        <w:t xml:space="preserve">Часть 1. </w:t>
      </w:r>
      <w:r w:rsidRPr="00B85D89">
        <w:rPr>
          <w:rFonts w:ascii="Times New Roman" w:eastAsia="Calibri" w:hAnsi="Times New Roman" w:cs="Times New Roman"/>
          <w:sz w:val="24"/>
        </w:rPr>
        <w:t xml:space="preserve">  </w:t>
      </w:r>
      <w:r w:rsidRPr="00B85D89">
        <w:rPr>
          <w:rFonts w:ascii="Times New Roman" w:eastAsia="Calibri" w:hAnsi="Times New Roman" w:cs="Times New Roman"/>
          <w:i/>
          <w:sz w:val="24"/>
        </w:rPr>
        <w:t>включает 25 вопросов, к каждому из них предложено 4 варианта ответа. На каждый вопрос выберите только один ответ, который вы считаете наиболее полным и правильным. Ответ в виде соответствующей буквы внесите в матрицу ответов.</w:t>
      </w:r>
      <w:r w:rsidRPr="00B85D89">
        <w:rPr>
          <w:rFonts w:ascii="Times New Roman" w:eastAsia="Calibri" w:hAnsi="Times New Roman" w:cs="Times New Roman"/>
          <w:sz w:val="24"/>
        </w:rPr>
        <w:t xml:space="preserve"> </w:t>
      </w:r>
    </w:p>
    <w:p w:rsidR="00881BA3" w:rsidRDefault="00881BA3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B85D89">
        <w:rPr>
          <w:rFonts w:ascii="Times New Roman" w:eastAsia="Calibri" w:hAnsi="Times New Roman" w:cs="Times New Roman"/>
          <w:b/>
        </w:rPr>
        <w:t>1</w:t>
      </w:r>
      <w:r w:rsidRPr="00B85D89">
        <w:rPr>
          <w:rFonts w:ascii="Times New Roman" w:eastAsia="Calibri" w:hAnsi="Times New Roman" w:cs="Times New Roman"/>
        </w:rPr>
        <w:t xml:space="preserve">. </w:t>
      </w:r>
      <w:r w:rsidRPr="00B85D89">
        <w:rPr>
          <w:rFonts w:ascii="Times New Roman" w:eastAsia="Calibri" w:hAnsi="Times New Roman" w:cs="Times New Roman"/>
          <w:b/>
          <w:sz w:val="24"/>
        </w:rPr>
        <w:t>Морские костистые рыбы «пьют» морскую воду для компенсации -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</w:rPr>
        <w:t>а)</w:t>
      </w:r>
      <w:r w:rsidRPr="00B85D89">
        <w:rPr>
          <w:rFonts w:ascii="Times New Roman" w:eastAsia="Calibri" w:hAnsi="Times New Roman" w:cs="Times New Roman"/>
          <w:sz w:val="24"/>
        </w:rPr>
        <w:t xml:space="preserve"> потери воды в организме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</w:rPr>
        <w:t>б</w:t>
      </w:r>
      <w:r w:rsidRPr="00B85D89">
        <w:rPr>
          <w:rFonts w:ascii="Times New Roman" w:eastAsia="Calibri" w:hAnsi="Times New Roman" w:cs="Times New Roman"/>
          <w:sz w:val="24"/>
        </w:rPr>
        <w:t>) потери соли в организме</w:t>
      </w:r>
      <w:r w:rsidRPr="00B85D89">
        <w:rPr>
          <w:rFonts w:ascii="Times New Roman" w:eastAsia="Calibri" w:hAnsi="Times New Roman" w:cs="Times New Roman"/>
        </w:rPr>
        <w:t xml:space="preserve"> 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 xml:space="preserve">в) потери гормонов в организме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</w:rPr>
        <w:t>г)</w:t>
      </w:r>
      <w:r w:rsidRPr="00B85D89">
        <w:rPr>
          <w:rFonts w:ascii="Times New Roman" w:eastAsia="Calibri" w:hAnsi="Times New Roman" w:cs="Times New Roman"/>
          <w:sz w:val="24"/>
        </w:rPr>
        <w:t xml:space="preserve"> потери жиров в организме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</w:rPr>
        <w:t xml:space="preserve">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B85D89">
        <w:rPr>
          <w:rFonts w:ascii="Times New Roman" w:eastAsia="Calibri" w:hAnsi="Times New Roman" w:cs="Times New Roman"/>
          <w:b/>
        </w:rPr>
        <w:t xml:space="preserve">2. </w:t>
      </w:r>
      <w:r w:rsidRPr="00B85D89">
        <w:rPr>
          <w:rFonts w:ascii="Times New Roman" w:eastAsia="Calibri" w:hAnsi="Times New Roman" w:cs="Times New Roman"/>
          <w:b/>
          <w:sz w:val="24"/>
        </w:rPr>
        <w:t>Животные, развитие которых происходит без метаморфоза -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</w:rPr>
        <w:t xml:space="preserve">а) круглые черви  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</w:rPr>
        <w:t xml:space="preserve">б) плоские черви 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</w:rPr>
        <w:t xml:space="preserve">в) кольчатые черви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</w:rPr>
        <w:t>г) насекомые</w:t>
      </w:r>
    </w:p>
    <w:p w:rsidR="00881BA3" w:rsidRDefault="00881BA3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B85D89">
        <w:rPr>
          <w:rFonts w:ascii="Times New Roman" w:eastAsia="Times New Roman" w:hAnsi="Times New Roman" w:cs="Times New Roman"/>
          <w:b/>
          <w:bCs/>
          <w:sz w:val="24"/>
          <w:lang w:eastAsia="ru-RU"/>
        </w:rPr>
        <w:t>3. Земноводное, включенное в Красную книгу Красноярского края -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 xml:space="preserve">а) озерная лягушка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 xml:space="preserve">б) сибирская лягушка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B85D89">
        <w:rPr>
          <w:rFonts w:ascii="Times New Roman" w:eastAsia="Calibri" w:hAnsi="Times New Roman" w:cs="Times New Roman"/>
          <w:sz w:val="24"/>
        </w:rPr>
        <w:t xml:space="preserve">в) прудовая лягушка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</w:rPr>
        <w:t>г)</w:t>
      </w:r>
      <w:r w:rsidRPr="00B85D89">
        <w:rPr>
          <w:rFonts w:ascii="Times New Roman" w:eastAsia="Calibri" w:hAnsi="Times New Roman" w:cs="Times New Roman"/>
          <w:sz w:val="24"/>
        </w:rPr>
        <w:t xml:space="preserve"> остромордая лягушка 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85D89">
        <w:rPr>
          <w:rFonts w:ascii="Times New Roman" w:eastAsia="Calibri" w:hAnsi="Times New Roman" w:cs="Times New Roman"/>
          <w:b/>
          <w:sz w:val="24"/>
        </w:rPr>
        <w:t>4.</w:t>
      </w:r>
      <w:r w:rsidRPr="00B85D8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У дождевого червя кровь:</w:t>
      </w:r>
      <w:r w:rsidRPr="00B85D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85D8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а) не содержит специальных пигментов;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85D8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б) содержит свободный гемоглобин;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85D8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в) содержит эритроциты с гемоглобином;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85D8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г) отсутствует, т.к. дыхание осуществляется всей поверхностью тела.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5D89">
        <w:rPr>
          <w:rFonts w:ascii="Times New Roman" w:eastAsia="Calibri" w:hAnsi="Times New Roman" w:cs="Times New Roman"/>
          <w:b/>
          <w:sz w:val="24"/>
        </w:rPr>
        <w:t>5.</w:t>
      </w:r>
      <w:r w:rsidRPr="00B85D8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Рабочие пчелы являются: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5D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а) самками, отложившими яйца и приступившими к уходу за потомством;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5D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б) самками, у которых на развиты половые железы;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5D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в) молодыми самками, способными через год отложить яйца;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85D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г) самцами, </w:t>
      </w:r>
      <w:proofErr w:type="spellStart"/>
      <w:r w:rsidR="00881BA3">
        <w:rPr>
          <w:rFonts w:ascii="Times New Roman" w:eastAsia="Calibri" w:hAnsi="Times New Roman" w:cs="Times New Roman"/>
          <w:color w:val="000000"/>
          <w:sz w:val="24"/>
          <w:szCs w:val="24"/>
        </w:rPr>
        <w:t>разви</w:t>
      </w:r>
      <w:r w:rsidR="00881BA3" w:rsidRPr="00B85D89">
        <w:rPr>
          <w:rFonts w:ascii="Times New Roman" w:eastAsia="Calibri" w:hAnsi="Times New Roman" w:cs="Times New Roman"/>
          <w:color w:val="000000"/>
          <w:sz w:val="24"/>
          <w:szCs w:val="24"/>
        </w:rPr>
        <w:t>вшимися</w:t>
      </w:r>
      <w:proofErr w:type="spellEnd"/>
      <w:r w:rsidRPr="00B85D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 неоплодотворенных </w:t>
      </w:r>
      <w:r w:rsidRPr="00B85D8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яиц.</w:t>
      </w: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B85D89" w:rsidRPr="00B85D89" w:rsidRDefault="00B85D89" w:rsidP="00B85D89">
      <w:pPr>
        <w:spacing w:after="0" w:line="240" w:lineRule="auto"/>
        <w:ind w:right="57"/>
        <w:rPr>
          <w:rFonts w:ascii="Times New Roman" w:eastAsia="Calibri" w:hAnsi="Times New Roman" w:cs="Times New Roman"/>
          <w:b/>
          <w:bCs/>
          <w:sz w:val="24"/>
        </w:rPr>
      </w:pPr>
      <w:r w:rsidRPr="00881B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6.</w:t>
      </w:r>
      <w:r w:rsidRPr="00B85D89">
        <w:rPr>
          <w:rFonts w:ascii="Times New Roman" w:eastAsia="Calibri" w:hAnsi="Times New Roman" w:cs="Times New Roman"/>
          <w:sz w:val="24"/>
        </w:rPr>
        <w:t xml:space="preserve"> </w:t>
      </w:r>
      <w:r w:rsidRPr="00B85D89">
        <w:rPr>
          <w:rFonts w:ascii="Times New Roman" w:eastAsia="Calibri" w:hAnsi="Times New Roman" w:cs="Times New Roman"/>
          <w:b/>
          <w:bCs/>
          <w:sz w:val="24"/>
        </w:rPr>
        <w:t xml:space="preserve"> Формула цветка крестоцветных:</w:t>
      </w:r>
    </w:p>
    <w:p w:rsidR="00B85D89" w:rsidRPr="00B85D89" w:rsidRDefault="00B85D89" w:rsidP="00B85D89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а)   Ч4Л4Т6П</w:t>
      </w:r>
      <w:r w:rsidRPr="00B85D89">
        <w:rPr>
          <w:rFonts w:ascii="Times New Roman" w:eastAsia="Calibri" w:hAnsi="Times New Roman" w:cs="Times New Roman"/>
          <w:sz w:val="24"/>
          <w:u w:val="single"/>
        </w:rPr>
        <w:t>(2)</w:t>
      </w:r>
      <w:r w:rsidRPr="00B85D89">
        <w:rPr>
          <w:rFonts w:ascii="Times New Roman" w:eastAsia="Calibri" w:hAnsi="Times New Roman" w:cs="Times New Roman"/>
          <w:sz w:val="24"/>
        </w:rPr>
        <w:t>;</w:t>
      </w:r>
      <w:r w:rsidRPr="00B85D89">
        <w:rPr>
          <w:rFonts w:ascii="Times New Roman" w:eastAsia="Calibri" w:hAnsi="Times New Roman" w:cs="Times New Roman"/>
          <w:sz w:val="24"/>
        </w:rPr>
        <w:br/>
        <w:t>б) *Ч4Л4Т4П</w:t>
      </w:r>
      <w:r w:rsidRPr="00B85D89">
        <w:rPr>
          <w:rFonts w:ascii="Times New Roman" w:eastAsia="Calibri" w:hAnsi="Times New Roman" w:cs="Times New Roman"/>
          <w:sz w:val="24"/>
          <w:u w:val="single"/>
        </w:rPr>
        <w:t>(2)</w:t>
      </w:r>
      <w:r w:rsidRPr="00B85D89">
        <w:rPr>
          <w:rFonts w:ascii="Times New Roman" w:eastAsia="Calibri" w:hAnsi="Times New Roman" w:cs="Times New Roman"/>
          <w:sz w:val="24"/>
        </w:rPr>
        <w:t>;</w:t>
      </w:r>
      <w:r w:rsidRPr="00B85D89">
        <w:rPr>
          <w:rFonts w:ascii="Times New Roman" w:eastAsia="Calibri" w:hAnsi="Times New Roman" w:cs="Times New Roman"/>
          <w:sz w:val="24"/>
        </w:rPr>
        <w:br/>
        <w:t>в) *Ч2+2Л4Т2+4П</w:t>
      </w:r>
      <w:r w:rsidRPr="00B85D89">
        <w:rPr>
          <w:rFonts w:ascii="Times New Roman" w:eastAsia="Calibri" w:hAnsi="Times New Roman" w:cs="Times New Roman"/>
          <w:sz w:val="24"/>
          <w:u w:val="single"/>
        </w:rPr>
        <w:t>(2)</w:t>
      </w:r>
      <w:r w:rsidRPr="00B85D89">
        <w:rPr>
          <w:rFonts w:ascii="Times New Roman" w:eastAsia="Calibri" w:hAnsi="Times New Roman" w:cs="Times New Roman"/>
          <w:sz w:val="24"/>
        </w:rPr>
        <w:t xml:space="preserve">; </w:t>
      </w:r>
      <w:r w:rsidRPr="00B85D89">
        <w:rPr>
          <w:rFonts w:ascii="Times New Roman" w:eastAsia="Calibri" w:hAnsi="Times New Roman" w:cs="Times New Roman"/>
          <w:sz w:val="24"/>
        </w:rPr>
        <w:br/>
        <w:t>г) *Ч4Л4Т8П</w:t>
      </w:r>
      <w:r w:rsidRPr="00B85D89">
        <w:rPr>
          <w:rFonts w:ascii="Times New Roman" w:eastAsia="Calibri" w:hAnsi="Times New Roman" w:cs="Times New Roman"/>
          <w:sz w:val="24"/>
          <w:u w:val="single"/>
        </w:rPr>
        <w:t>(2)</w:t>
      </w:r>
      <w:r w:rsidRPr="00B85D89">
        <w:rPr>
          <w:rFonts w:ascii="Times New Roman" w:eastAsia="Calibri" w:hAnsi="Times New Roman" w:cs="Times New Roman"/>
          <w:sz w:val="24"/>
        </w:rPr>
        <w:t>.</w:t>
      </w:r>
    </w:p>
    <w:p w:rsidR="00B85D89" w:rsidRPr="00B85D89" w:rsidRDefault="00B85D89" w:rsidP="00B85D89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</w:rPr>
      </w:pP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BA3">
        <w:rPr>
          <w:rFonts w:ascii="Times New Roman" w:eastAsia="Times New Roman" w:hAnsi="Times New Roman" w:cs="Times New Roman"/>
          <w:b/>
          <w:bCs/>
          <w:sz w:val="24"/>
        </w:rPr>
        <w:t>7.</w:t>
      </w:r>
      <w:r w:rsidRPr="00B85D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5D89">
        <w:rPr>
          <w:rFonts w:ascii="Times New Roman" w:eastAsia="Calibri" w:hAnsi="Times New Roman" w:cs="Times New Roman"/>
          <w:bCs/>
          <w:sz w:val="24"/>
        </w:rPr>
        <w:t>К</w:t>
      </w:r>
      <w:r w:rsidRPr="00B85D89">
        <w:rPr>
          <w:rFonts w:ascii="Times New Roman" w:eastAsia="Calibri" w:hAnsi="Times New Roman" w:cs="Times New Roman"/>
          <w:b/>
          <w:bCs/>
          <w:sz w:val="24"/>
        </w:rPr>
        <w:t>леточный «рот» называется: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а) микронуклеус;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 xml:space="preserve">б) </w:t>
      </w:r>
      <w:proofErr w:type="spellStart"/>
      <w:r w:rsidRPr="00B85D89">
        <w:rPr>
          <w:rFonts w:ascii="Times New Roman" w:eastAsia="Calibri" w:hAnsi="Times New Roman" w:cs="Times New Roman"/>
          <w:sz w:val="24"/>
        </w:rPr>
        <w:t>цистосом</w:t>
      </w:r>
      <w:proofErr w:type="spellEnd"/>
      <w:r w:rsidRPr="00B85D89">
        <w:rPr>
          <w:rFonts w:ascii="Times New Roman" w:eastAsia="Calibri" w:hAnsi="Times New Roman" w:cs="Times New Roman"/>
          <w:sz w:val="24"/>
        </w:rPr>
        <w:t>;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в) порошица;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г.) стигма.</w:t>
      </w:r>
    </w:p>
    <w:p w:rsidR="00B85D89" w:rsidRPr="00B85D89" w:rsidRDefault="00B85D89" w:rsidP="00B85D8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5D89" w:rsidRPr="00B85D89" w:rsidRDefault="00B85D89" w:rsidP="00B85D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</w:rPr>
      </w:pPr>
      <w:r w:rsidRPr="00B85D89">
        <w:rPr>
          <w:rFonts w:ascii="Times New Roman" w:eastAsia="Calibri" w:hAnsi="Times New Roman" w:cs="Times New Roman"/>
          <w:b/>
          <w:bCs/>
          <w:sz w:val="24"/>
        </w:rPr>
        <w:t xml:space="preserve">8.Отделы сложного желудка жвачных млекопитающих расположены в следующей последовательности: </w:t>
      </w:r>
    </w:p>
    <w:p w:rsidR="00B85D89" w:rsidRPr="00B85D89" w:rsidRDefault="00B85D89" w:rsidP="00B85D89">
      <w:pPr>
        <w:spacing w:after="0" w:line="240" w:lineRule="auto"/>
        <w:ind w:right="57"/>
        <w:rPr>
          <w:rFonts w:ascii="Times New Roman" w:eastAsia="Calibri" w:hAnsi="Times New Roman" w:cs="Times New Roman"/>
          <w:b/>
          <w:bCs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 xml:space="preserve">а) книжка, сетка, рубец, сычуг; </w:t>
      </w:r>
      <w:r w:rsidRPr="00B85D89">
        <w:rPr>
          <w:rFonts w:ascii="Times New Roman" w:eastAsia="Calibri" w:hAnsi="Times New Roman" w:cs="Times New Roman"/>
          <w:sz w:val="24"/>
        </w:rPr>
        <w:br/>
        <w:t xml:space="preserve">б) рубец, книжка, сычуг, сетка; </w:t>
      </w:r>
      <w:r w:rsidRPr="00B85D89">
        <w:rPr>
          <w:rFonts w:ascii="Times New Roman" w:eastAsia="Calibri" w:hAnsi="Times New Roman" w:cs="Times New Roman"/>
          <w:sz w:val="24"/>
        </w:rPr>
        <w:br/>
        <w:t>в) сетка, книжка, сычуг, рубец;</w:t>
      </w:r>
      <w:r w:rsidRPr="00B85D89">
        <w:rPr>
          <w:rFonts w:ascii="Times New Roman" w:eastAsia="Calibri" w:hAnsi="Times New Roman" w:cs="Times New Roman"/>
          <w:sz w:val="24"/>
        </w:rPr>
        <w:br/>
        <w:t>г) рубец, сетка, книжка, сычуг.</w:t>
      </w:r>
    </w:p>
    <w:p w:rsidR="00B85D89" w:rsidRPr="00B85D89" w:rsidRDefault="00B85D89" w:rsidP="00B85D8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</w:rPr>
      </w:pPr>
    </w:p>
    <w:p w:rsidR="00B85D89" w:rsidRPr="00B85D89" w:rsidRDefault="00881BA3" w:rsidP="00B85D8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>9.Ланцетник относится к</w:t>
      </w:r>
      <w:r w:rsidR="00B85D89" w:rsidRPr="00B85D89">
        <w:rPr>
          <w:rFonts w:ascii="Times New Roman" w:eastAsia="Calibri" w:hAnsi="Times New Roman" w:cs="Times New Roman"/>
          <w:b/>
          <w:bCs/>
          <w:sz w:val="24"/>
        </w:rPr>
        <w:t xml:space="preserve"> систематической группе: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а) беспозвоночных;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б) безжаберных;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в) бесчерепных;</w:t>
      </w:r>
    </w:p>
    <w:p w:rsidR="00B85D89" w:rsidRPr="00881BA3" w:rsidRDefault="00B85D89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81BA3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г) безногих.</w:t>
      </w:r>
    </w:p>
    <w:p w:rsidR="00B85D89" w:rsidRPr="00B85D89" w:rsidRDefault="00B85D89" w:rsidP="00B85D8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B85D89" w:rsidRPr="00B85D89" w:rsidRDefault="00B85D89" w:rsidP="00B85D8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</w:pPr>
      <w:r w:rsidRPr="00B85D89">
        <w:rPr>
          <w:rFonts w:ascii="Times New Roman" w:eastAsia="Calibri" w:hAnsi="Times New Roman" w:cs="Times New Roman"/>
          <w:b/>
          <w:bCs/>
          <w:sz w:val="24"/>
        </w:rPr>
        <w:t>10.Количество эритроцитов у здорового человека в 1 мм³ крови (в норме) составляет: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а) 180 – 320 тысяч;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б) 4 – 9 тысяч;</w:t>
      </w:r>
    </w:p>
    <w:p w:rsidR="00B85D89" w:rsidRP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в) 10 – 50 тысяч;</w:t>
      </w:r>
    </w:p>
    <w:p w:rsidR="00B85D89" w:rsidRDefault="00B85D89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B85D89">
        <w:rPr>
          <w:rFonts w:ascii="Times New Roman" w:eastAsia="Calibri" w:hAnsi="Times New Roman" w:cs="Times New Roman"/>
          <w:sz w:val="24"/>
        </w:rPr>
        <w:t>г) до 5 миллионов.</w:t>
      </w:r>
    </w:p>
    <w:p w:rsidR="00A8290E" w:rsidRDefault="00A8290E" w:rsidP="00A8290E">
      <w:pPr>
        <w:pStyle w:val="a3"/>
        <w:spacing w:before="0" w:beforeAutospacing="0" w:after="0" w:afterAutospacing="0"/>
        <w:rPr>
          <w:rFonts w:eastAsia="Calibri"/>
          <w:b/>
        </w:rPr>
      </w:pPr>
    </w:p>
    <w:p w:rsidR="007F2498" w:rsidRPr="007F2498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A8290E">
        <w:rPr>
          <w:rFonts w:eastAsia="Calibri"/>
          <w:b/>
        </w:rPr>
        <w:t>11.</w:t>
      </w:r>
      <w:r w:rsidRPr="007F2498">
        <w:rPr>
          <w:b/>
          <w:bCs/>
          <w:color w:val="000000"/>
        </w:rPr>
        <w:t xml:space="preserve"> Растения объединяют в семейство на основе: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а) строения корневой системы; 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б) жилкования листьев; 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в) строения цветка и плода; </w:t>
      </w:r>
    </w:p>
    <w:p w:rsidR="007F2498" w:rsidRPr="007F2498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г) строения стебля.</w:t>
      </w:r>
    </w:p>
    <w:p w:rsidR="00A8290E" w:rsidRDefault="00A8290E" w:rsidP="00A8290E">
      <w:pPr>
        <w:pStyle w:val="a3"/>
        <w:spacing w:before="0" w:beforeAutospacing="0" w:after="0" w:afterAutospacing="0"/>
        <w:rPr>
          <w:rFonts w:eastAsia="Calibri"/>
          <w:b/>
        </w:rPr>
      </w:pPr>
    </w:p>
    <w:p w:rsidR="007F2498" w:rsidRPr="007F2498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A8290E">
        <w:rPr>
          <w:rFonts w:eastAsia="Calibri"/>
          <w:b/>
        </w:rPr>
        <w:t>12</w:t>
      </w:r>
      <w:r w:rsidRPr="007F2498">
        <w:rPr>
          <w:rFonts w:eastAsia="Calibri"/>
        </w:rPr>
        <w:t>.</w:t>
      </w:r>
      <w:r w:rsidRPr="007F2498">
        <w:rPr>
          <w:b/>
          <w:bCs/>
          <w:color w:val="000000"/>
        </w:rPr>
        <w:t xml:space="preserve"> Фораминиферы относятся к</w:t>
      </w:r>
      <w:r w:rsidRPr="007F2498">
        <w:rPr>
          <w:color w:val="000000"/>
        </w:rPr>
        <w:t>: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а) амебам; 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б</w:t>
      </w:r>
      <w:r w:rsidR="00A8290E">
        <w:rPr>
          <w:color w:val="000000"/>
        </w:rPr>
        <w:t>)</w:t>
      </w:r>
      <w:r w:rsidRPr="007F2498">
        <w:rPr>
          <w:color w:val="000000"/>
        </w:rPr>
        <w:t xml:space="preserve"> инфузориям;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 в) жгутиконосцам;</w:t>
      </w:r>
    </w:p>
    <w:p w:rsidR="007F2498" w:rsidRPr="007F2498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 г) кишечнополостным.</w:t>
      </w:r>
    </w:p>
    <w:p w:rsidR="00A8290E" w:rsidRDefault="00A8290E" w:rsidP="00A8290E">
      <w:pPr>
        <w:pStyle w:val="a3"/>
        <w:spacing w:before="0" w:beforeAutospacing="0" w:after="0" w:afterAutospacing="0"/>
        <w:rPr>
          <w:rFonts w:eastAsia="Calibri"/>
          <w:b/>
        </w:rPr>
      </w:pPr>
    </w:p>
    <w:p w:rsidR="007F2498" w:rsidRPr="007F2498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A8290E">
        <w:rPr>
          <w:rFonts w:eastAsia="Calibri"/>
          <w:b/>
        </w:rPr>
        <w:t>13.</w:t>
      </w:r>
      <w:r w:rsidRPr="007F2498">
        <w:rPr>
          <w:b/>
          <w:bCs/>
          <w:color w:val="000000"/>
        </w:rPr>
        <w:t xml:space="preserve">  Основным гуморальным регулятором дыхания является: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а) адреналин; 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б) кислород; 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в) норадреналин; </w:t>
      </w:r>
    </w:p>
    <w:p w:rsidR="007F2498" w:rsidRPr="007F2498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г) углекислый газ.</w:t>
      </w:r>
    </w:p>
    <w:p w:rsidR="00A8290E" w:rsidRDefault="00A8290E" w:rsidP="00A8290E">
      <w:pPr>
        <w:pStyle w:val="a3"/>
        <w:spacing w:before="0" w:beforeAutospacing="0" w:after="0" w:afterAutospacing="0"/>
        <w:rPr>
          <w:rFonts w:eastAsia="Calibri"/>
          <w:b/>
        </w:rPr>
      </w:pPr>
    </w:p>
    <w:p w:rsidR="007A7B93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A8290E">
        <w:rPr>
          <w:rFonts w:eastAsia="Calibri"/>
          <w:b/>
        </w:rPr>
        <w:t>14</w:t>
      </w:r>
      <w:r w:rsidRPr="007F2498">
        <w:rPr>
          <w:rFonts w:eastAsia="Calibri"/>
        </w:rPr>
        <w:t>.</w:t>
      </w:r>
      <w:r w:rsidRPr="007F2498">
        <w:rPr>
          <w:b/>
          <w:bCs/>
          <w:color w:val="000000"/>
        </w:rPr>
        <w:t xml:space="preserve"> Выберите пару организмов, взаимодействующих как паразит и хозяин: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а) повилика – клевер; 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б) муравей – тля; </w:t>
      </w:r>
    </w:p>
    <w:p w:rsidR="00A8290E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 xml:space="preserve">в) осина – подосиновик; </w:t>
      </w:r>
    </w:p>
    <w:p w:rsidR="007F2498" w:rsidRPr="007F2498" w:rsidRDefault="007F2498" w:rsidP="00A8290E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г) мангуст – крыса.</w:t>
      </w:r>
    </w:p>
    <w:p w:rsidR="00A8290E" w:rsidRDefault="00A8290E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2498" w:rsidRPr="007A7B93" w:rsidRDefault="007A7B93" w:rsidP="00B85D8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90E">
        <w:rPr>
          <w:rFonts w:ascii="Times New Roman" w:eastAsia="Calibri" w:hAnsi="Times New Roman" w:cs="Times New Roman"/>
          <w:b/>
          <w:sz w:val="24"/>
          <w:szCs w:val="24"/>
        </w:rPr>
        <w:t>15.</w:t>
      </w:r>
      <w:r w:rsidRPr="007A7B9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Усложнение кровеносной системы соответствует эволюции хордовых в ряду следующих животных:</w:t>
      </w:r>
      <w:r w:rsidRPr="007A7B9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жаба – кролик – крокодил – акула;</w:t>
      </w:r>
      <w:r w:rsidRPr="007A7B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акула – лягушка – крокодил – кролик; </w:t>
      </w:r>
      <w:r w:rsidRPr="007A7B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акула – крокодил – лягушка – кролик;</w:t>
      </w:r>
      <w:r w:rsidRPr="007A7B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крокодил – акула – жаба – собака.</w:t>
      </w:r>
    </w:p>
    <w:p w:rsidR="007A7B93" w:rsidRPr="007A7B93" w:rsidRDefault="007A7B93" w:rsidP="00B85D8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290E" w:rsidRDefault="007A7B93" w:rsidP="00B85D8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9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16.</w:t>
      </w:r>
      <w:r w:rsidRPr="007A7B9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Из названных организмов к </w:t>
      </w:r>
      <w:proofErr w:type="spellStart"/>
      <w:r w:rsidRPr="007A7B9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надцарству</w:t>
      </w:r>
      <w:proofErr w:type="spellEnd"/>
      <w:r w:rsidRPr="007A7B9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прокариот относится:</w:t>
      </w: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A7B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эвглена зеленая;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</w:p>
    <w:p w:rsidR="00A8290E" w:rsidRDefault="007A7B93" w:rsidP="00B85D8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инфузория-туфелька;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A8290E" w:rsidRDefault="00A8290E" w:rsidP="00B85D8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A7B93"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амеба;</w:t>
      </w:r>
      <w:r w:rsid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</w:p>
    <w:p w:rsidR="007A7B93" w:rsidRPr="007A7B93" w:rsidRDefault="007A7B93" w:rsidP="00B85D8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7B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г) стафилококк.</w:t>
      </w:r>
    </w:p>
    <w:p w:rsidR="007A7B93" w:rsidRPr="00A8290E" w:rsidRDefault="007A7B93" w:rsidP="00B85D8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A7B93" w:rsidRPr="00A8290E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8290E">
        <w:rPr>
          <w:b/>
          <w:color w:val="000000"/>
          <w:shd w:val="clear" w:color="auto" w:fill="FFFFFF"/>
        </w:rPr>
        <w:t>17.</w:t>
      </w:r>
      <w:r w:rsidRPr="00A8290E">
        <w:rPr>
          <w:b/>
          <w:bCs/>
          <w:color w:val="000000"/>
        </w:rPr>
        <w:t xml:space="preserve"> Функция митохондрий заключается в:</w:t>
      </w:r>
    </w:p>
    <w:p w:rsidR="009F4ED5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8290E">
        <w:rPr>
          <w:color w:val="000000"/>
        </w:rPr>
        <w:t xml:space="preserve">а) окислении органических веществ, </w:t>
      </w:r>
    </w:p>
    <w:p w:rsidR="007A7B93" w:rsidRPr="00A8290E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8290E">
        <w:rPr>
          <w:color w:val="000000"/>
        </w:rPr>
        <w:t>б) синтезе органических веществ,</w:t>
      </w:r>
    </w:p>
    <w:p w:rsidR="009F4ED5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8290E">
        <w:rPr>
          <w:color w:val="000000"/>
        </w:rPr>
        <w:t>в) накоплении питательных веществ,</w:t>
      </w:r>
    </w:p>
    <w:p w:rsidR="007A7B93" w:rsidRPr="00A8290E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8290E">
        <w:rPr>
          <w:color w:val="000000"/>
        </w:rPr>
        <w:t xml:space="preserve"> г) синтезе крахмала.</w:t>
      </w:r>
    </w:p>
    <w:p w:rsidR="00A8290E" w:rsidRDefault="00A8290E" w:rsidP="00A8290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8290E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A8290E">
        <w:rPr>
          <w:b/>
          <w:color w:val="000000"/>
        </w:rPr>
        <w:t>18.</w:t>
      </w:r>
      <w:r w:rsidRPr="00A8290E">
        <w:rPr>
          <w:b/>
          <w:bCs/>
          <w:color w:val="000000"/>
          <w:shd w:val="clear" w:color="auto" w:fill="FFFFFF"/>
        </w:rPr>
        <w:t xml:space="preserve"> Первые наземные позвоночные произошли от рыб: </w:t>
      </w:r>
      <w:r w:rsidRPr="00A8290E">
        <w:rPr>
          <w:b/>
          <w:bCs/>
          <w:color w:val="000000"/>
          <w:shd w:val="clear" w:color="auto" w:fill="FFFFFF"/>
        </w:rPr>
        <w:br/>
      </w:r>
      <w:r w:rsidRPr="00A8290E">
        <w:rPr>
          <w:color w:val="000000"/>
          <w:shd w:val="clear" w:color="auto" w:fill="FFFFFF"/>
        </w:rPr>
        <w:t xml:space="preserve">а) </w:t>
      </w:r>
      <w:proofErr w:type="spellStart"/>
      <w:r w:rsidRPr="00A8290E">
        <w:rPr>
          <w:color w:val="000000"/>
          <w:shd w:val="clear" w:color="auto" w:fill="FFFFFF"/>
        </w:rPr>
        <w:t>лучеперых</w:t>
      </w:r>
      <w:proofErr w:type="spellEnd"/>
      <w:r w:rsidRPr="00A8290E">
        <w:rPr>
          <w:color w:val="000000"/>
          <w:shd w:val="clear" w:color="auto" w:fill="FFFFFF"/>
        </w:rPr>
        <w:t xml:space="preserve">; </w:t>
      </w:r>
    </w:p>
    <w:p w:rsidR="009F4ED5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A8290E">
        <w:rPr>
          <w:color w:val="000000"/>
          <w:shd w:val="clear" w:color="auto" w:fill="FFFFFF"/>
        </w:rPr>
        <w:t>б) кистеперых;</w:t>
      </w:r>
    </w:p>
    <w:p w:rsidR="00A8290E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A8290E">
        <w:rPr>
          <w:color w:val="000000"/>
          <w:shd w:val="clear" w:color="auto" w:fill="FFFFFF"/>
        </w:rPr>
        <w:t xml:space="preserve">в) цельноголовых; </w:t>
      </w:r>
    </w:p>
    <w:p w:rsidR="007A7B93" w:rsidRDefault="007A7B9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A8290E">
        <w:rPr>
          <w:color w:val="000000"/>
          <w:shd w:val="clear" w:color="auto" w:fill="FFFFFF"/>
        </w:rPr>
        <w:t>г) двоякодышащих.</w:t>
      </w:r>
    </w:p>
    <w:p w:rsidR="00881BA3" w:rsidRDefault="00881BA3" w:rsidP="00A8290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881BA3" w:rsidRPr="00881BA3" w:rsidRDefault="00881BA3" w:rsidP="00881BA3">
      <w:pPr>
        <w:shd w:val="clear" w:color="auto" w:fill="FFFFFF"/>
        <w:tabs>
          <w:tab w:val="left" w:pos="284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81BA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19.</w:t>
      </w:r>
      <w:r w:rsidRPr="00881B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81BA3">
        <w:rPr>
          <w:rFonts w:ascii="Times New Roman" w:eastAsia="Calibri" w:hAnsi="Times New Roman" w:cs="Times New Roman"/>
          <w:b/>
          <w:sz w:val="24"/>
          <w:szCs w:val="24"/>
        </w:rPr>
        <w:t>Симбиоз водоросли и гриба характерен для организмов -</w:t>
      </w:r>
    </w:p>
    <w:p w:rsidR="00881BA3" w:rsidRPr="00881BA3" w:rsidRDefault="00881BA3" w:rsidP="00881BA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1BA3">
        <w:rPr>
          <w:rFonts w:ascii="Times New Roman" w:eastAsia="Calibri" w:hAnsi="Times New Roman" w:cs="Times New Roman"/>
          <w:sz w:val="24"/>
          <w:szCs w:val="24"/>
        </w:rPr>
        <w:t xml:space="preserve">а) простейшие  </w:t>
      </w:r>
    </w:p>
    <w:p w:rsidR="00881BA3" w:rsidRPr="00881BA3" w:rsidRDefault="00881BA3" w:rsidP="00881BA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1BA3">
        <w:rPr>
          <w:rFonts w:ascii="Times New Roman" w:eastAsia="Calibri" w:hAnsi="Times New Roman" w:cs="Times New Roman"/>
          <w:sz w:val="24"/>
          <w:szCs w:val="24"/>
        </w:rPr>
        <w:t xml:space="preserve">б) лишайники </w:t>
      </w:r>
    </w:p>
    <w:p w:rsidR="00881BA3" w:rsidRPr="00881BA3" w:rsidRDefault="00881BA3" w:rsidP="00881BA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1BA3">
        <w:rPr>
          <w:rFonts w:ascii="Times New Roman" w:eastAsia="Calibri" w:hAnsi="Times New Roman" w:cs="Times New Roman"/>
          <w:sz w:val="24"/>
          <w:szCs w:val="24"/>
        </w:rPr>
        <w:t xml:space="preserve">в) мхи </w:t>
      </w:r>
    </w:p>
    <w:p w:rsidR="00881BA3" w:rsidRPr="00881BA3" w:rsidRDefault="00881BA3" w:rsidP="00881BA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1BA3">
        <w:rPr>
          <w:rFonts w:ascii="Times New Roman" w:eastAsia="Calibri" w:hAnsi="Times New Roman" w:cs="Times New Roman"/>
          <w:sz w:val="24"/>
          <w:szCs w:val="24"/>
        </w:rPr>
        <w:t xml:space="preserve">г) бактерии </w:t>
      </w:r>
    </w:p>
    <w:p w:rsidR="00A8290E" w:rsidRDefault="00A8290E" w:rsidP="00A8290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B03F7" w:rsidRPr="00A8290E" w:rsidRDefault="007A7B93" w:rsidP="00A8290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90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20.</w:t>
      </w:r>
      <w:r w:rsidR="009B03F7" w:rsidRPr="00A8290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Плод ягода имеется у: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картофеля;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земляники;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малины;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персика.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3F7" w:rsidRPr="00A8290E" w:rsidRDefault="009B03F7" w:rsidP="00A8290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</w:t>
      </w:r>
      <w:r w:rsidRPr="00A8290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Малярию вызывают: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плазмодии;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трипаносомы;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амёбы;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инфузории.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«Центр голода» расположен в: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лобных долях коры головного мозга;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продолговатом мозге;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гипофизе;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0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гипоталамусе.</w:t>
      </w:r>
    </w:p>
    <w:p w:rsidR="009B03F7" w:rsidRPr="00A8290E" w:rsidRDefault="009B03F7" w:rsidP="00A829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90E" w:rsidRPr="00A8290E" w:rsidRDefault="009B03F7" w:rsidP="00A8290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8290E">
        <w:rPr>
          <w:b/>
        </w:rPr>
        <w:t>23.</w:t>
      </w:r>
      <w:r w:rsidR="002B1DF4" w:rsidRPr="00A8290E">
        <w:rPr>
          <w:b/>
        </w:rPr>
        <w:t xml:space="preserve"> </w:t>
      </w:r>
      <w:r w:rsidR="00A8290E" w:rsidRPr="00A8290E">
        <w:rPr>
          <w:b/>
        </w:rPr>
        <w:t>Проводниковая часть зрительного анализатора:</w:t>
      </w:r>
    </w:p>
    <w:p w:rsidR="00A8290E" w:rsidRPr="00A8290E" w:rsidRDefault="00A8290E" w:rsidP="00A8290E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 а</w:t>
      </w:r>
      <w:r w:rsidRPr="00A8290E">
        <w:t>) сетчатка</w:t>
      </w:r>
    </w:p>
    <w:p w:rsidR="00A8290E" w:rsidRPr="00A8290E" w:rsidRDefault="00A8290E" w:rsidP="00A8290E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 б</w:t>
      </w:r>
      <w:r w:rsidRPr="00A8290E">
        <w:t>) зрачок</w:t>
      </w:r>
    </w:p>
    <w:p w:rsidR="00A8290E" w:rsidRPr="00A8290E" w:rsidRDefault="00A8290E" w:rsidP="00A8290E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 в</w:t>
      </w:r>
      <w:r w:rsidRPr="00A8290E">
        <w:t>) зрительный нерв</w:t>
      </w:r>
    </w:p>
    <w:p w:rsidR="00A8290E" w:rsidRPr="00A8290E" w:rsidRDefault="00A8290E" w:rsidP="00A8290E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 </w:t>
      </w:r>
      <w:r w:rsidR="009F4ED5">
        <w:t>г</w:t>
      </w:r>
      <w:r w:rsidRPr="00A8290E">
        <w:t>) зрительная зона коры головного мозга</w:t>
      </w:r>
    </w:p>
    <w:p w:rsidR="009B03F7" w:rsidRPr="00A8290E" w:rsidRDefault="009B03F7" w:rsidP="009B03F7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z w:val="21"/>
          <w:szCs w:val="21"/>
          <w:lang w:eastAsia="ru-RU"/>
        </w:rPr>
      </w:pPr>
    </w:p>
    <w:p w:rsidR="00BF3A65" w:rsidRPr="00881BA3" w:rsidRDefault="009B03F7" w:rsidP="00881BA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</w:t>
      </w:r>
      <w:r w:rsidR="00BF3A65" w:rsidRPr="00881BA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Что представляет собой луковица?</w:t>
      </w:r>
    </w:p>
    <w:p w:rsid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корневище </w:t>
      </w:r>
    </w:p>
    <w:p w:rsid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корнеплод     </w:t>
      </w:r>
    </w:p>
    <w:p w:rsid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сочный плод    </w:t>
      </w:r>
    </w:p>
    <w:p w:rsidR="00BF3A65" w:rsidRP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видоизмененный побег</w:t>
      </w:r>
    </w:p>
    <w:p w:rsidR="009B03F7" w:rsidRPr="00881BA3" w:rsidRDefault="009B03F7" w:rsidP="009B03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3A65" w:rsidRPr="00881BA3" w:rsidRDefault="009F4ED5" w:rsidP="00881BA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="00881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F3A65" w:rsidRPr="00881BA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Для свертывания крови необходимы, помимо прочего:</w:t>
      </w:r>
      <w:r w:rsidR="00BF3A65" w:rsidRPr="00881BA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 </w:t>
      </w:r>
    </w:p>
    <w:p w:rsid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ионы железа   </w:t>
      </w:r>
    </w:p>
    <w:p w:rsid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ионы кальция </w:t>
      </w:r>
    </w:p>
    <w:p w:rsid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в) аскорбиновая кислота </w:t>
      </w:r>
    </w:p>
    <w:p w:rsidR="00BF3A65" w:rsidRPr="00881BA3" w:rsidRDefault="00BF3A65" w:rsidP="00BF3A6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ионы хлора.</w:t>
      </w:r>
    </w:p>
    <w:p w:rsidR="009B03F7" w:rsidRPr="00881BA3" w:rsidRDefault="009B03F7" w:rsidP="009B03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B93" w:rsidRPr="00881BA3" w:rsidRDefault="007A7B93" w:rsidP="00B85D89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5D89" w:rsidRDefault="00B85D89" w:rsidP="00B85D89">
      <w:pPr>
        <w:shd w:val="clear" w:color="auto" w:fill="FFFFFF"/>
        <w:tabs>
          <w:tab w:val="left" w:pos="0"/>
          <w:tab w:val="left" w:pos="1190"/>
        </w:tabs>
        <w:spacing w:before="212"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>
        <w:rPr>
          <w:rFonts w:ascii="Times New Roman" w:eastAsia="Calibri" w:hAnsi="Times New Roman" w:cs="Times New Roman"/>
          <w:b/>
          <w:bCs/>
          <w:sz w:val="28"/>
        </w:rPr>
        <w:t>Часть 2</w:t>
      </w:r>
      <w:r w:rsidRPr="00B85D89">
        <w:rPr>
          <w:rFonts w:ascii="Times New Roman" w:eastAsia="Calibri" w:hAnsi="Times New Roman" w:cs="Times New Roman"/>
          <w:b/>
          <w:bCs/>
          <w:sz w:val="28"/>
        </w:rPr>
        <w:t xml:space="preserve">. </w:t>
      </w:r>
      <w:r w:rsidRPr="00B85D89">
        <w:rPr>
          <w:rFonts w:ascii="Times New Roman" w:eastAsia="Calibri" w:hAnsi="Times New Roman" w:cs="Times New Roman"/>
          <w:sz w:val="24"/>
        </w:rPr>
        <w:t xml:space="preserve">  </w:t>
      </w:r>
      <w:r w:rsidRPr="00B85D89">
        <w:rPr>
          <w:rFonts w:ascii="Times New Roman" w:eastAsia="Calibri" w:hAnsi="Times New Roman" w:cs="Times New Roman"/>
        </w:rPr>
        <w:t xml:space="preserve"> </w:t>
      </w:r>
      <w:r w:rsidRPr="00B85D89">
        <w:rPr>
          <w:rFonts w:ascii="Times New Roman" w:eastAsia="Calibri" w:hAnsi="Times New Roman" w:cs="Times New Roman"/>
          <w:i/>
          <w:sz w:val="24"/>
        </w:rPr>
        <w:t>включает 10 вопросов, с несколькими вариантами ответов. Ответ в виде соответствующих букв внесите в матрицу ответов.</w:t>
      </w:r>
    </w:p>
    <w:p w:rsidR="0069050A" w:rsidRDefault="0069050A" w:rsidP="007F2498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7F2498" w:rsidRP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b/>
          <w:bCs/>
          <w:color w:val="000000"/>
        </w:rPr>
        <w:t>1. ДНК в клетках эукариот находится в:</w:t>
      </w:r>
    </w:p>
    <w:p w:rsidR="007F2498" w:rsidRP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1) цитоплазме, 2) ядре, 3) митохондриях, 4) лизосомах, 5) рибосомах:</w:t>
      </w:r>
    </w:p>
    <w:p w:rsidR="007F2498" w:rsidRP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а) 1, 2, 3, 5;</w:t>
      </w:r>
    </w:p>
    <w:p w:rsidR="007F2498" w:rsidRP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б) 1, 2, 4;</w:t>
      </w:r>
    </w:p>
    <w:p w:rsidR="007F2498" w:rsidRP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в) 2, 3;</w:t>
      </w:r>
    </w:p>
    <w:p w:rsidR="007F2498" w:rsidRP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г) 2, 5;</w:t>
      </w:r>
    </w:p>
    <w:p w:rsid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  <w:r w:rsidRPr="007F2498">
        <w:rPr>
          <w:color w:val="000000"/>
        </w:rPr>
        <w:t>д) только 2.</w:t>
      </w:r>
    </w:p>
    <w:p w:rsidR="007F2498" w:rsidRDefault="007F2498" w:rsidP="007F2498">
      <w:pPr>
        <w:pStyle w:val="a3"/>
        <w:spacing w:before="0" w:beforeAutospacing="0" w:after="0" w:afterAutospacing="0"/>
        <w:rPr>
          <w:color w:val="000000"/>
        </w:rPr>
      </w:pPr>
    </w:p>
    <w:p w:rsidR="009B03F7" w:rsidRDefault="007F2498" w:rsidP="009B03F7">
      <w:pPr>
        <w:pStyle w:val="a3"/>
        <w:spacing w:before="0" w:beforeAutospacing="0" w:after="0" w:afterAutospacing="0"/>
        <w:rPr>
          <w:b/>
          <w:bCs/>
          <w:color w:val="000000"/>
          <w:shd w:val="clear" w:color="auto" w:fill="FFFFFF"/>
        </w:rPr>
        <w:sectPr w:rsidR="009B03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B0259">
        <w:rPr>
          <w:b/>
          <w:color w:val="000000"/>
        </w:rPr>
        <w:t>2.</w:t>
      </w:r>
      <w:r w:rsidR="007A7B93" w:rsidRPr="009B03F7">
        <w:rPr>
          <w:b/>
          <w:bCs/>
          <w:color w:val="000000"/>
          <w:shd w:val="clear" w:color="auto" w:fill="FFFFFF"/>
        </w:rPr>
        <w:t xml:space="preserve"> Из списка выберите </w:t>
      </w:r>
      <w:proofErr w:type="spellStart"/>
      <w:r w:rsidR="007A7B93" w:rsidRPr="009B03F7">
        <w:rPr>
          <w:b/>
          <w:bCs/>
          <w:color w:val="000000"/>
          <w:shd w:val="clear" w:color="auto" w:fill="FFFFFF"/>
        </w:rPr>
        <w:t>немембранные</w:t>
      </w:r>
      <w:proofErr w:type="spellEnd"/>
      <w:r w:rsidR="007A7B93" w:rsidRPr="009B03F7">
        <w:rPr>
          <w:b/>
          <w:bCs/>
          <w:color w:val="000000"/>
          <w:shd w:val="clear" w:color="auto" w:fill="FFFFFF"/>
        </w:rPr>
        <w:t xml:space="preserve"> органоиды:</w:t>
      </w:r>
    </w:p>
    <w:p w:rsidR="009B03F7" w:rsidRPr="002B1DF4" w:rsidRDefault="009B03F7" w:rsidP="009B03F7">
      <w:pPr>
        <w:pStyle w:val="a3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B1DF4">
        <w:rPr>
          <w:bCs/>
          <w:color w:val="000000"/>
          <w:shd w:val="clear" w:color="auto" w:fill="FFFFFF"/>
        </w:rPr>
        <w:lastRenderedPageBreak/>
        <w:t>1</w:t>
      </w:r>
      <w:r w:rsidR="007A7B93" w:rsidRPr="002B1DF4">
        <w:rPr>
          <w:bCs/>
          <w:color w:val="000000"/>
          <w:shd w:val="clear" w:color="auto" w:fill="FFFFFF"/>
        </w:rPr>
        <w:t>. ядро </w:t>
      </w:r>
      <w:r w:rsidRPr="002B1DF4">
        <w:rPr>
          <w:bCs/>
          <w:color w:val="000000"/>
          <w:shd w:val="clear" w:color="auto" w:fill="FFFFFF"/>
        </w:rPr>
        <w:t xml:space="preserve">          </w:t>
      </w:r>
    </w:p>
    <w:p w:rsidR="009B03F7" w:rsidRPr="002B1DF4" w:rsidRDefault="009B03F7" w:rsidP="009B03F7">
      <w:pPr>
        <w:pStyle w:val="a3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B1DF4">
        <w:rPr>
          <w:bCs/>
          <w:color w:val="000000"/>
          <w:shd w:val="clear" w:color="auto" w:fill="FFFFFF"/>
        </w:rPr>
        <w:t>2</w:t>
      </w:r>
      <w:r w:rsidR="007A7B93" w:rsidRPr="002B1DF4">
        <w:rPr>
          <w:bCs/>
          <w:color w:val="000000"/>
          <w:shd w:val="clear" w:color="auto" w:fill="FFFFFF"/>
        </w:rPr>
        <w:t>. рибосома </w:t>
      </w:r>
      <w:r w:rsidRPr="002B1DF4">
        <w:rPr>
          <w:bCs/>
          <w:color w:val="000000"/>
          <w:shd w:val="clear" w:color="auto" w:fill="FFFFFF"/>
        </w:rPr>
        <w:t xml:space="preserve">        </w:t>
      </w:r>
    </w:p>
    <w:p w:rsidR="009B03F7" w:rsidRPr="002B1DF4" w:rsidRDefault="009B03F7" w:rsidP="009B03F7">
      <w:pPr>
        <w:pStyle w:val="a3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B1DF4">
        <w:rPr>
          <w:bCs/>
          <w:color w:val="000000"/>
          <w:shd w:val="clear" w:color="auto" w:fill="FFFFFF"/>
        </w:rPr>
        <w:t>3</w:t>
      </w:r>
      <w:r w:rsidR="007A7B93" w:rsidRPr="002B1DF4">
        <w:rPr>
          <w:bCs/>
          <w:color w:val="000000"/>
          <w:shd w:val="clear" w:color="auto" w:fill="FFFFFF"/>
        </w:rPr>
        <w:t>. митохондрия </w:t>
      </w:r>
    </w:p>
    <w:p w:rsidR="009B03F7" w:rsidRPr="002B1DF4" w:rsidRDefault="009B03F7" w:rsidP="009B03F7">
      <w:pPr>
        <w:pStyle w:val="a3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B1DF4">
        <w:rPr>
          <w:bCs/>
          <w:color w:val="000000"/>
          <w:shd w:val="clear" w:color="auto" w:fill="FFFFFF"/>
        </w:rPr>
        <w:lastRenderedPageBreak/>
        <w:t>4. к</w:t>
      </w:r>
      <w:r w:rsidR="007A7B93" w:rsidRPr="002B1DF4">
        <w:rPr>
          <w:bCs/>
          <w:color w:val="000000"/>
          <w:shd w:val="clear" w:color="auto" w:fill="FFFFFF"/>
        </w:rPr>
        <w:t>леточный центр</w:t>
      </w:r>
      <w:r w:rsidRPr="002B1DF4">
        <w:rPr>
          <w:bCs/>
          <w:color w:val="000000"/>
          <w:shd w:val="clear" w:color="auto" w:fill="FFFFFF"/>
        </w:rPr>
        <w:t xml:space="preserve">                    </w:t>
      </w:r>
    </w:p>
    <w:p w:rsidR="009B03F7" w:rsidRPr="002B1DF4" w:rsidRDefault="009B03F7" w:rsidP="009B03F7">
      <w:pPr>
        <w:pStyle w:val="a3"/>
        <w:spacing w:before="0" w:beforeAutospacing="0" w:after="0" w:afterAutospacing="0"/>
        <w:rPr>
          <w:bCs/>
          <w:color w:val="000000"/>
          <w:shd w:val="clear" w:color="auto" w:fill="FFFFFF"/>
        </w:rPr>
        <w:sectPr w:rsidR="009B03F7" w:rsidRPr="002B1DF4" w:rsidSect="009B03F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B1DF4">
        <w:rPr>
          <w:bCs/>
          <w:color w:val="000000"/>
          <w:shd w:val="clear" w:color="auto" w:fill="FFFFFF"/>
        </w:rPr>
        <w:t>5. к</w:t>
      </w:r>
      <w:r w:rsidR="007A7B93" w:rsidRPr="002B1DF4">
        <w:rPr>
          <w:bCs/>
          <w:color w:val="000000"/>
          <w:shd w:val="clear" w:color="auto" w:fill="FFFFFF"/>
        </w:rPr>
        <w:t xml:space="preserve">омплекс </w:t>
      </w:r>
      <w:proofErr w:type="spellStart"/>
      <w:r w:rsidR="007A7B93" w:rsidRPr="002B1DF4">
        <w:rPr>
          <w:bCs/>
          <w:color w:val="000000"/>
          <w:shd w:val="clear" w:color="auto" w:fill="FFFFFF"/>
        </w:rPr>
        <w:t>Гольджи</w:t>
      </w:r>
      <w:proofErr w:type="spellEnd"/>
    </w:p>
    <w:p w:rsidR="007F2498" w:rsidRPr="009B03F7" w:rsidRDefault="00DB0259" w:rsidP="009B03F7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а) 1, 2, 3</w:t>
      </w:r>
      <w:r w:rsidR="007A7B93" w:rsidRPr="009B03F7">
        <w:rPr>
          <w:color w:val="000000"/>
          <w:shd w:val="clear" w:color="auto" w:fill="FFFFFF"/>
        </w:rPr>
        <w:t>;</w:t>
      </w:r>
      <w:r w:rsidR="007A7B93" w:rsidRPr="009B03F7">
        <w:rPr>
          <w:color w:val="000000"/>
        </w:rPr>
        <w:br/>
      </w:r>
      <w:r>
        <w:rPr>
          <w:color w:val="000000"/>
          <w:shd w:val="clear" w:color="auto" w:fill="FFFFFF"/>
        </w:rPr>
        <w:t>б) 3, 4</w:t>
      </w:r>
      <w:r w:rsidR="007A7B93" w:rsidRPr="009B03F7">
        <w:rPr>
          <w:color w:val="000000"/>
          <w:shd w:val="clear" w:color="auto" w:fill="FFFFFF"/>
        </w:rPr>
        <w:t>;</w:t>
      </w:r>
      <w:r w:rsidR="007A7B93" w:rsidRPr="009B03F7">
        <w:rPr>
          <w:color w:val="000000"/>
        </w:rPr>
        <w:br/>
      </w:r>
      <w:r>
        <w:rPr>
          <w:color w:val="000000"/>
          <w:shd w:val="clear" w:color="auto" w:fill="FFFFFF"/>
        </w:rPr>
        <w:t>в) 2, 4, 5</w:t>
      </w:r>
      <w:r w:rsidR="007A7B93" w:rsidRPr="009B03F7">
        <w:rPr>
          <w:color w:val="000000"/>
          <w:shd w:val="clear" w:color="auto" w:fill="FFFFFF"/>
        </w:rPr>
        <w:t>; </w:t>
      </w:r>
      <w:r w:rsidR="007A7B93" w:rsidRPr="009B03F7">
        <w:rPr>
          <w:color w:val="000000"/>
        </w:rPr>
        <w:br/>
      </w:r>
      <w:r>
        <w:rPr>
          <w:color w:val="000000"/>
          <w:shd w:val="clear" w:color="auto" w:fill="FFFFFF"/>
        </w:rPr>
        <w:t>г) 2, 4</w:t>
      </w:r>
      <w:r w:rsidR="007A7B93" w:rsidRPr="009B03F7">
        <w:rPr>
          <w:color w:val="000000"/>
          <w:shd w:val="clear" w:color="auto" w:fill="FFFFFF"/>
        </w:rPr>
        <w:t>.</w:t>
      </w:r>
    </w:p>
    <w:p w:rsidR="009B03F7" w:rsidRPr="009B03F7" w:rsidRDefault="009B03F7" w:rsidP="009B03F7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9B03F7" w:rsidRDefault="009B03F7" w:rsidP="009B03F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9B03F7" w:rsidSect="009B03F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B0259">
        <w:rPr>
          <w:b/>
          <w:color w:val="000000"/>
          <w:shd w:val="clear" w:color="auto" w:fill="FFFFFF"/>
        </w:rPr>
        <w:t>3</w:t>
      </w:r>
      <w:r w:rsidRPr="009B03F7">
        <w:rPr>
          <w:color w:val="000000"/>
          <w:shd w:val="clear" w:color="auto" w:fill="FFFFFF"/>
        </w:rPr>
        <w:t>.</w:t>
      </w:r>
      <w:r w:rsidRPr="009B03F7">
        <w:rPr>
          <w:b/>
          <w:bCs/>
          <w:color w:val="000000"/>
        </w:rPr>
        <w:t xml:space="preserve"> Выберите сосуды малого круга кровообращения:</w:t>
      </w:r>
    </w:p>
    <w:p w:rsidR="009B03F7" w:rsidRPr="002B1DF4" w:rsidRDefault="002B1DF4" w:rsidP="009B03F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  <w:sectPr w:rsidR="009B03F7" w:rsidRPr="002B1DF4" w:rsidSect="009B03F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bCs/>
          <w:color w:val="000000"/>
        </w:rPr>
        <w:lastRenderedPageBreak/>
        <w:t>1</w:t>
      </w:r>
      <w:r w:rsidR="009B03F7" w:rsidRPr="002B1DF4">
        <w:rPr>
          <w:bCs/>
          <w:color w:val="000000"/>
        </w:rPr>
        <w:t>. Аорта.</w:t>
      </w:r>
      <w:r w:rsidR="009B03F7" w:rsidRPr="002B1DF4">
        <w:rPr>
          <w:bCs/>
          <w:color w:val="000000"/>
        </w:rPr>
        <w:br/>
      </w:r>
      <w:r>
        <w:rPr>
          <w:bCs/>
          <w:color w:val="000000"/>
        </w:rPr>
        <w:t>2</w:t>
      </w:r>
      <w:r w:rsidR="009B03F7" w:rsidRPr="002B1DF4">
        <w:rPr>
          <w:bCs/>
          <w:color w:val="000000"/>
        </w:rPr>
        <w:t>. Сонная артерия.</w:t>
      </w:r>
      <w:r w:rsidR="009B03F7" w:rsidRPr="002B1DF4">
        <w:rPr>
          <w:bCs/>
          <w:color w:val="000000"/>
        </w:rPr>
        <w:br/>
      </w:r>
      <w:r>
        <w:rPr>
          <w:bCs/>
          <w:color w:val="000000"/>
        </w:rPr>
        <w:t>3</w:t>
      </w:r>
      <w:r w:rsidR="009B03F7" w:rsidRPr="002B1DF4">
        <w:rPr>
          <w:bCs/>
          <w:color w:val="000000"/>
        </w:rPr>
        <w:t>. Плечевая артерия.</w:t>
      </w:r>
      <w:r w:rsidR="009B03F7" w:rsidRPr="002B1DF4">
        <w:rPr>
          <w:bCs/>
          <w:color w:val="000000"/>
        </w:rPr>
        <w:br/>
      </w:r>
      <w:r>
        <w:rPr>
          <w:bCs/>
          <w:color w:val="000000"/>
        </w:rPr>
        <w:lastRenderedPageBreak/>
        <w:t>4</w:t>
      </w:r>
      <w:r w:rsidR="009B03F7" w:rsidRPr="002B1DF4">
        <w:rPr>
          <w:bCs/>
          <w:color w:val="000000"/>
        </w:rPr>
        <w:t>. Легочная артерия. </w:t>
      </w:r>
      <w:r w:rsidR="009B03F7" w:rsidRPr="002B1DF4">
        <w:rPr>
          <w:bCs/>
          <w:color w:val="000000"/>
        </w:rPr>
        <w:br/>
      </w:r>
      <w:r>
        <w:rPr>
          <w:bCs/>
          <w:color w:val="000000"/>
        </w:rPr>
        <w:t>5</w:t>
      </w:r>
      <w:r w:rsidR="009B03F7" w:rsidRPr="002B1DF4">
        <w:rPr>
          <w:bCs/>
          <w:color w:val="000000"/>
        </w:rPr>
        <w:t>. Легочная вена. </w:t>
      </w:r>
      <w:r w:rsidR="009B03F7" w:rsidRPr="002B1DF4">
        <w:rPr>
          <w:bCs/>
          <w:color w:val="000000"/>
        </w:rPr>
        <w:br/>
      </w:r>
      <w:r>
        <w:rPr>
          <w:bCs/>
          <w:color w:val="000000"/>
        </w:rPr>
        <w:t>6</w:t>
      </w:r>
      <w:r w:rsidR="009B03F7" w:rsidRPr="002B1DF4">
        <w:rPr>
          <w:bCs/>
          <w:color w:val="000000"/>
        </w:rPr>
        <w:t>. Нижняя полая вена.</w:t>
      </w:r>
    </w:p>
    <w:p w:rsidR="009B03F7" w:rsidRPr="009B03F7" w:rsidRDefault="002B1DF4" w:rsidP="009B03F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а) 1, 2, 6</w:t>
      </w:r>
      <w:r w:rsidR="009B03F7" w:rsidRPr="009B03F7">
        <w:rPr>
          <w:color w:val="000000"/>
        </w:rPr>
        <w:t xml:space="preserve"> ;</w:t>
      </w:r>
      <w:r>
        <w:rPr>
          <w:color w:val="000000"/>
        </w:rPr>
        <w:br/>
        <w:t>б) 2, 3, 4, 5</w:t>
      </w:r>
      <w:r w:rsidR="009B03F7" w:rsidRPr="009B03F7">
        <w:rPr>
          <w:color w:val="000000"/>
        </w:rPr>
        <w:t>;</w:t>
      </w:r>
      <w:r>
        <w:rPr>
          <w:color w:val="000000"/>
        </w:rPr>
        <w:br/>
        <w:t>в) 1, 4, 5</w:t>
      </w:r>
      <w:r w:rsidR="009B03F7" w:rsidRPr="009B03F7">
        <w:rPr>
          <w:color w:val="000000"/>
        </w:rPr>
        <w:t>; </w:t>
      </w:r>
      <w:r>
        <w:rPr>
          <w:color w:val="000000"/>
        </w:rPr>
        <w:br/>
        <w:t>г) 4, 5</w:t>
      </w:r>
      <w:r w:rsidR="009B03F7" w:rsidRPr="009B03F7">
        <w:rPr>
          <w:color w:val="000000"/>
        </w:rPr>
        <w:t>.</w:t>
      </w:r>
    </w:p>
    <w:p w:rsidR="009B03F7" w:rsidRDefault="009B03F7" w:rsidP="009B03F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B03F7" w:rsidRPr="002B1DF4" w:rsidRDefault="009B03F7" w:rsidP="002B1DF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B0259">
        <w:rPr>
          <w:b/>
          <w:color w:val="000000"/>
        </w:rPr>
        <w:t>4.</w:t>
      </w:r>
      <w:r w:rsidRPr="002B1DF4">
        <w:rPr>
          <w:b/>
          <w:bCs/>
          <w:color w:val="000000"/>
        </w:rPr>
        <w:t xml:space="preserve"> Выберите объекты, относящиеся к клеточному уровню организации жизни:</w:t>
      </w:r>
      <w:r w:rsidRPr="002B1DF4">
        <w:rPr>
          <w:b/>
          <w:bCs/>
          <w:color w:val="000000"/>
        </w:rPr>
        <w:br/>
      </w:r>
      <w:r w:rsidR="002B1DF4">
        <w:rPr>
          <w:bCs/>
          <w:color w:val="000000"/>
        </w:rPr>
        <w:t>1</w:t>
      </w:r>
      <w:r w:rsidRPr="002B1DF4">
        <w:rPr>
          <w:bCs/>
          <w:color w:val="000000"/>
        </w:rPr>
        <w:t>. Лес </w:t>
      </w:r>
      <w:r w:rsidRPr="002B1DF4">
        <w:rPr>
          <w:bCs/>
          <w:color w:val="000000"/>
        </w:rPr>
        <w:br/>
      </w:r>
      <w:r w:rsidR="002B1DF4">
        <w:rPr>
          <w:bCs/>
          <w:color w:val="000000"/>
        </w:rPr>
        <w:t>2</w:t>
      </w:r>
      <w:r w:rsidRPr="002B1DF4">
        <w:rPr>
          <w:bCs/>
          <w:color w:val="000000"/>
        </w:rPr>
        <w:t>. Амеба</w:t>
      </w:r>
      <w:r w:rsidRPr="002B1DF4">
        <w:rPr>
          <w:bCs/>
          <w:color w:val="000000"/>
        </w:rPr>
        <w:br/>
      </w:r>
      <w:r w:rsidR="002B1DF4">
        <w:rPr>
          <w:bCs/>
          <w:color w:val="000000"/>
        </w:rPr>
        <w:t>3</w:t>
      </w:r>
      <w:r w:rsidRPr="002B1DF4">
        <w:rPr>
          <w:bCs/>
          <w:color w:val="000000"/>
        </w:rPr>
        <w:t>. Голубь</w:t>
      </w:r>
      <w:r w:rsidRPr="002B1DF4">
        <w:rPr>
          <w:bCs/>
          <w:color w:val="000000"/>
        </w:rPr>
        <w:br/>
      </w:r>
      <w:r w:rsidR="002B1DF4">
        <w:rPr>
          <w:bCs/>
          <w:color w:val="000000"/>
        </w:rPr>
        <w:t>4</w:t>
      </w:r>
      <w:r w:rsidRPr="002B1DF4">
        <w:rPr>
          <w:bCs/>
          <w:color w:val="000000"/>
        </w:rPr>
        <w:t>. Вирус </w:t>
      </w:r>
      <w:r w:rsidRPr="002B1DF4">
        <w:rPr>
          <w:bCs/>
          <w:color w:val="000000"/>
        </w:rPr>
        <w:br/>
      </w:r>
      <w:r w:rsidR="002B1DF4">
        <w:rPr>
          <w:bCs/>
          <w:color w:val="000000"/>
        </w:rPr>
        <w:t>5</w:t>
      </w:r>
      <w:r w:rsidRPr="002B1DF4">
        <w:rPr>
          <w:bCs/>
          <w:color w:val="000000"/>
        </w:rPr>
        <w:t>. Бактерия</w:t>
      </w:r>
    </w:p>
    <w:p w:rsidR="009B03F7" w:rsidRDefault="002B1DF4" w:rsidP="002B1DF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2, 5</w:t>
      </w:r>
      <w:r w:rsidR="009B03F7" w:rsidRPr="002B1DF4">
        <w:rPr>
          <w:color w:val="000000"/>
        </w:rPr>
        <w:t xml:space="preserve"> ;</w:t>
      </w:r>
      <w:r>
        <w:rPr>
          <w:color w:val="000000"/>
        </w:rPr>
        <w:br/>
        <w:t>б) 2, 3,4, 5</w:t>
      </w:r>
      <w:r w:rsidR="009B03F7" w:rsidRPr="002B1DF4">
        <w:rPr>
          <w:color w:val="000000"/>
        </w:rPr>
        <w:t>;</w:t>
      </w:r>
      <w:r>
        <w:rPr>
          <w:color w:val="000000"/>
        </w:rPr>
        <w:br/>
        <w:t>в) 1, 2, 3</w:t>
      </w:r>
      <w:r w:rsidR="009B03F7" w:rsidRPr="002B1DF4">
        <w:rPr>
          <w:color w:val="000000"/>
        </w:rPr>
        <w:t>; </w:t>
      </w:r>
      <w:r>
        <w:rPr>
          <w:color w:val="000000"/>
        </w:rPr>
        <w:br/>
        <w:t>г) 4, 5</w:t>
      </w:r>
      <w:r w:rsidR="009B03F7" w:rsidRPr="002B1DF4">
        <w:rPr>
          <w:color w:val="000000"/>
        </w:rPr>
        <w:t>.</w:t>
      </w:r>
    </w:p>
    <w:p w:rsidR="002B1DF4" w:rsidRPr="002B1DF4" w:rsidRDefault="002B1DF4" w:rsidP="002B1DF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1DF4" w:rsidRPr="002B1DF4" w:rsidRDefault="009B03F7" w:rsidP="002B1DF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DF4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2B1DF4" w:rsidRPr="002B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Двойное оплодотворение характерно для растений </w:t>
      </w:r>
    </w:p>
    <w:p w:rsidR="002B1DF4" w:rsidRDefault="002B1DF4" w:rsidP="002B1DF4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B1DF4" w:rsidSect="009B03F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DF4" w:rsidRDefault="002B1DF4" w:rsidP="002B1DF4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сосна сибирская; </w:t>
      </w:r>
    </w:p>
    <w:p w:rsidR="002B1DF4" w:rsidRDefault="002B1DF4" w:rsidP="002B1DF4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кукушкин лен; </w:t>
      </w:r>
    </w:p>
    <w:p w:rsidR="002B1DF4" w:rsidRDefault="002B1DF4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одуванчик лекарственный;</w:t>
      </w:r>
    </w:p>
    <w:p w:rsidR="002B1DF4" w:rsidRDefault="002B1DF4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береза </w:t>
      </w:r>
      <w:proofErr w:type="spellStart"/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повислая</w:t>
      </w:r>
      <w:proofErr w:type="spellEnd"/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B1DF4" w:rsidRDefault="00DB0259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B1DF4" w:rsidSect="002B1DF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венерин башмачок</w:t>
      </w:r>
    </w:p>
    <w:p w:rsidR="002B1DF4" w:rsidRPr="002B1DF4" w:rsidRDefault="002B1DF4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1,2,3;</w:t>
      </w:r>
    </w:p>
    <w:p w:rsidR="002B1DF4" w:rsidRPr="002B1DF4" w:rsidRDefault="002B1DF4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t>б) 1,3,4;</w:t>
      </w:r>
    </w:p>
    <w:p w:rsidR="002B1DF4" w:rsidRPr="002B1DF4" w:rsidRDefault="002B1DF4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t>в) 3,4,5;</w:t>
      </w:r>
    </w:p>
    <w:p w:rsidR="002B1DF4" w:rsidRDefault="002B1DF4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F4">
        <w:rPr>
          <w:rFonts w:ascii="Times New Roman" w:eastAsia="Times New Roman" w:hAnsi="Times New Roman" w:cs="Times New Roman"/>
          <w:sz w:val="24"/>
          <w:szCs w:val="24"/>
          <w:lang w:eastAsia="ru-RU"/>
        </w:rPr>
        <w:t>г)2, 5</w:t>
      </w:r>
    </w:p>
    <w:p w:rsidR="002B1DF4" w:rsidRDefault="002B1DF4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90E" w:rsidRPr="009F4ED5" w:rsidRDefault="002B1DF4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b/>
        </w:rPr>
        <w:t>6.</w:t>
      </w:r>
      <w:r w:rsidR="00A8290E" w:rsidRPr="009F4ED5">
        <w:rPr>
          <w:b/>
          <w:bCs/>
          <w:color w:val="000000"/>
        </w:rPr>
        <w:t xml:space="preserve"> У человека, в отличие от других представителей класса млекопитающие:</w:t>
      </w:r>
    </w:p>
    <w:p w:rsid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 xml:space="preserve">1) мозговой отдел черепа преобладает над лицевым; </w:t>
      </w:r>
    </w:p>
    <w:p w:rsid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 xml:space="preserve">2) объемное и цветовое зрение; </w:t>
      </w:r>
    </w:p>
    <w:p w:rsid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 xml:space="preserve">3) позвоночник образует четыре плавных изгиба; </w:t>
      </w:r>
    </w:p>
    <w:p w:rsid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 xml:space="preserve">4) грудная клетка сжата с боков; </w:t>
      </w:r>
    </w:p>
    <w:p w:rsidR="00A8290E" w:rsidRP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>5) кости таза более массивные.</w:t>
      </w:r>
    </w:p>
    <w:p w:rsidR="00A8290E" w:rsidRP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>а) 1, 2, 3;</w:t>
      </w:r>
    </w:p>
    <w:p w:rsidR="00A8290E" w:rsidRP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>б) 1, 3, 5;</w:t>
      </w:r>
    </w:p>
    <w:p w:rsidR="00A8290E" w:rsidRP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>в) 2, 3, 4;</w:t>
      </w:r>
    </w:p>
    <w:p w:rsidR="00A8290E" w:rsidRP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>г) 1, 3, 4;</w:t>
      </w:r>
    </w:p>
    <w:p w:rsidR="00A8290E" w:rsidRPr="009F4ED5" w:rsidRDefault="00A8290E" w:rsidP="009F4ED5">
      <w:pPr>
        <w:pStyle w:val="a3"/>
        <w:spacing w:before="0" w:beforeAutospacing="0" w:after="0" w:afterAutospacing="0"/>
        <w:rPr>
          <w:color w:val="000000"/>
        </w:rPr>
      </w:pPr>
      <w:r w:rsidRPr="009F4ED5">
        <w:rPr>
          <w:color w:val="000000"/>
        </w:rPr>
        <w:t>д) 1, 4, 5.</w:t>
      </w:r>
    </w:p>
    <w:p w:rsidR="009F4ED5" w:rsidRDefault="009F4ED5" w:rsidP="002B1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A65" w:rsidRPr="0028224C" w:rsidRDefault="00A8290E" w:rsidP="00BF3A6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BF3A65" w:rsidRPr="0028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перечисленных животных кровеносная система замкнутого типа имеется у: 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Молочная </w:t>
      </w:r>
      <w:proofErr w:type="spellStart"/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планария</w:t>
      </w:r>
      <w:proofErr w:type="spellEnd"/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Камчатский краб;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Червь </w:t>
      </w:r>
      <w:proofErr w:type="spellStart"/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нереис</w:t>
      </w:r>
      <w:proofErr w:type="spellEnd"/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4) Ехидна;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Кальмар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4,5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1, 2 ,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3 ,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2,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2B1DF4" w:rsidRPr="00BF3A65" w:rsidRDefault="002B1DF4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A65" w:rsidRPr="0028224C" w:rsidRDefault="00BF3A65" w:rsidP="00BF3A6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224C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Pr="002822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8224C" w:rsidRPr="002822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Длительное пребывание в условиях низкого атмосферного давления, например</w:t>
      </w:r>
      <w:r w:rsidRPr="002822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28224C" w:rsidRPr="002822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жизнь в горных местностях сопровождается акклиматизацией к кислородному</w:t>
      </w:r>
      <w:r w:rsidRPr="002822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голоданию, которая проявляется в: 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уменьшении количества эритроцитов в крови в результате угнетения </w:t>
      </w:r>
      <w:proofErr w:type="spellStart"/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эритропоэза</w:t>
      </w:r>
      <w:proofErr w:type="spellEnd"/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</w:t>
      </w:r>
      <w:r w:rsidR="0028224C"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увеличении содержания гемоглобина в крови и, следовательно, повышении</w:t>
      </w: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кислородной емкости крови; 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увеличении вентиляции легких;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уменьшении диссоциации оксигемоглобина в тканевых капиллярах; 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повышении плотности кровеносных капилляров в тканях, увеличением их длины и извилистости.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2, 4;</w:t>
      </w:r>
    </w:p>
    <w:p w:rsidR="00BF3A65" w:rsidRPr="0028224C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только 2, 3, 5;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только 1, 2, 4, 5;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только 2, 3, 4, 5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3A65" w:rsidRPr="0028224C" w:rsidRDefault="0028224C" w:rsidP="00BF3A6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F3A65" w:rsidRPr="0028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.Деятельностькаких органов регулирует вегетативная нервная система?</w:t>
      </w:r>
    </w:p>
    <w:p w:rsidR="00BF3A65" w:rsidRPr="00BF3A65" w:rsidRDefault="0028224C" w:rsidP="00BF3A65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 верхних и нижних конечностей,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сердца и кровеносных сосудов,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пищеварительного канала,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мимических мышц;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почек и мочевого пузыря;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диафрагмы и межреберных мышц </w:t>
      </w:r>
    </w:p>
    <w:p w:rsidR="00BF3A65" w:rsidRPr="00881BA3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8224C"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881B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A65" w:rsidRPr="0028224C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8224C"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C"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1, 2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2822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2, 3, 5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2, 5;6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A65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A65" w:rsidRPr="0028224C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Папоротники относят к царству растений, так как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дыхания они поглощают кислород и выделяют углекислый газ,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 фотосинтеза</w:t>
      </w:r>
      <w:proofErr w:type="gramEnd"/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образуют органические вещества и выделяют в атмосферу кислород, 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клетки содержат хлоропласты, 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клетки содержат цитоплазму; 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выполняют роль </w:t>
      </w:r>
      <w:proofErr w:type="spellStart"/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консументов</w:t>
      </w:r>
      <w:proofErr w:type="spellEnd"/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экосистеме, 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</w:t>
      </w:r>
      <w:r w:rsidR="00043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продуцентов в экосистеме;</w:t>
      </w:r>
    </w:p>
    <w:p w:rsidR="00BF3A65" w:rsidRPr="0028224C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224C"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) 1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</w:p>
    <w:p w:rsidR="00BF3A65" w:rsidRPr="0028224C" w:rsidRDefault="00BF3A65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8224C"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) 1, 2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22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2822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2, 3,6</w:t>
      </w:r>
    </w:p>
    <w:p w:rsidR="00BF3A65" w:rsidRPr="00BF3A65" w:rsidRDefault="0028224C" w:rsidP="00BF3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1, 2, 3, 4; 5</w:t>
      </w:r>
      <w:r w:rsidR="00BF3A65" w:rsidRPr="00BF3A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A65" w:rsidRPr="00BF3A65" w:rsidRDefault="00BF3A65" w:rsidP="00BF3A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5D89" w:rsidRDefault="00B85D89" w:rsidP="00B85D89">
      <w:pPr>
        <w:shd w:val="clear" w:color="auto" w:fill="FFFFFF"/>
        <w:tabs>
          <w:tab w:val="left" w:pos="0"/>
          <w:tab w:val="left" w:pos="1190"/>
        </w:tabs>
        <w:spacing w:before="212"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</w:p>
    <w:p w:rsidR="00B85D89" w:rsidRPr="00043FE5" w:rsidRDefault="00B85D89" w:rsidP="00B85D8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3FE5">
        <w:rPr>
          <w:rFonts w:ascii="Times New Roman" w:eastAsia="Calibri" w:hAnsi="Times New Roman" w:cs="Times New Roman"/>
          <w:b/>
          <w:sz w:val="28"/>
          <w:szCs w:val="28"/>
          <w:u w:val="single"/>
        </w:rPr>
        <w:t>Часть 3</w:t>
      </w:r>
      <w:r w:rsidRPr="00043F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Pr="00043FE5">
        <w:rPr>
          <w:rFonts w:ascii="Times New Roman" w:eastAsia="Calibri" w:hAnsi="Times New Roman" w:cs="Times New Roman"/>
          <w:bCs/>
          <w:i/>
          <w:sz w:val="24"/>
          <w:szCs w:val="24"/>
        </w:rPr>
        <w:t>на определение правильности суждений. Поставьте в матрицу ответов знак "+" или «-» соответственно типу суждения.</w:t>
      </w:r>
    </w:p>
    <w:p w:rsidR="00B85D89" w:rsidRPr="00043FE5" w:rsidRDefault="00B85D89" w:rsidP="00B85D89">
      <w:pPr>
        <w:shd w:val="clear" w:color="auto" w:fill="FFFFFF"/>
        <w:tabs>
          <w:tab w:val="left" w:pos="0"/>
          <w:tab w:val="left" w:pos="1190"/>
        </w:tabs>
        <w:spacing w:before="212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5D89" w:rsidRDefault="00B85D89" w:rsidP="00043FE5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У сухопутных пресмыкающихся температура тела постоянная, у водных не постоянная.</w:t>
      </w:r>
    </w:p>
    <w:p w:rsidR="00B85D89" w:rsidRPr="00043FE5" w:rsidRDefault="00043FE5" w:rsidP="00043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85D89" w:rsidRPr="00043FE5">
        <w:rPr>
          <w:rFonts w:ascii="Times New Roman" w:hAnsi="Times New Roman" w:cs="Times New Roman"/>
          <w:sz w:val="24"/>
          <w:szCs w:val="24"/>
        </w:rPr>
        <w:t xml:space="preserve">Сапрофиты питаются органическими веществами погибших организмов. 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 xml:space="preserve">3.Представители семейства розоцветных имеют плоды: костянка, сборная семянка, яблоко. 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4.Цитология – наука о животных и растениях.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5.Чередование поколений наблюдается</w:t>
      </w:r>
      <w:r>
        <w:rPr>
          <w:rFonts w:ascii="Times New Roman" w:hAnsi="Times New Roman" w:cs="Times New Roman"/>
          <w:sz w:val="24"/>
          <w:szCs w:val="24"/>
        </w:rPr>
        <w:t xml:space="preserve"> только у мхов</w:t>
      </w:r>
      <w:r w:rsidRPr="00B85D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6.Вегетативное размножение осуществляется при помощи половых клеток.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7.Лукавицами размножаются тюльпан, георгин, пырей, ландыш.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8. К насекомым с полным превращением относятся божья коровка, наездники, шмели.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9. Железа головоногих моллюсков, выделяющая красящее вещество, которое позволяет скрыться от хищника, называется чернильный мешок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 xml:space="preserve">10. Позвоночных животных на суше и в Мировом океане значительно меньше, чем других групп. 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11. Фазы быстрого сна наступает сразу после засыпания.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12.У спортсменов при выполнении физической нагрузки параллельно возрастает частота и глубина дыхания, у болельщиков такая реакция отсутствует и наступает кислородное голодание сердечной мышцы.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13.На долю корковых центров приходится большая часть площади коры больших полушарий.</w:t>
      </w:r>
    </w:p>
    <w:p w:rsidR="00B85D89" w:rsidRPr="00B85D89" w:rsidRDefault="00B85D89" w:rsidP="00043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>14. Зона кожной чувствительности расположена в височной доле коры больших полушарий.</w:t>
      </w:r>
    </w:p>
    <w:p w:rsidR="000F7088" w:rsidRDefault="00B85D89" w:rsidP="00043F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5D89">
        <w:rPr>
          <w:rFonts w:ascii="Times New Roman" w:hAnsi="Times New Roman" w:cs="Times New Roman"/>
          <w:sz w:val="24"/>
          <w:szCs w:val="24"/>
        </w:rPr>
        <w:t xml:space="preserve">15. Земноводные обладают </w:t>
      </w:r>
      <w:proofErr w:type="spellStart"/>
      <w:r w:rsidRPr="00B85D89">
        <w:rPr>
          <w:rFonts w:ascii="Times New Roman" w:hAnsi="Times New Roman" w:cs="Times New Roman"/>
          <w:sz w:val="24"/>
          <w:szCs w:val="24"/>
        </w:rPr>
        <w:t>трехкамерным</w:t>
      </w:r>
      <w:proofErr w:type="spellEnd"/>
      <w:r w:rsidRPr="00B85D89">
        <w:rPr>
          <w:rFonts w:ascii="Times New Roman" w:hAnsi="Times New Roman" w:cs="Times New Roman"/>
          <w:sz w:val="24"/>
          <w:szCs w:val="24"/>
        </w:rPr>
        <w:t xml:space="preserve"> сердцем и одним кругом кровообращения.</w:t>
      </w:r>
    </w:p>
    <w:p w:rsidR="00B85D89" w:rsidRDefault="00B85D89" w:rsidP="00B85D89">
      <w:pPr>
        <w:rPr>
          <w:b/>
          <w:bCs/>
          <w:sz w:val="28"/>
          <w:u w:val="single"/>
        </w:rPr>
      </w:pPr>
    </w:p>
    <w:p w:rsidR="00043FE5" w:rsidRDefault="00043FE5" w:rsidP="00B85D8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43FE5" w:rsidRDefault="00043FE5" w:rsidP="00B85D8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43FE5" w:rsidRDefault="00B85D89" w:rsidP="00043FE5">
      <w:pPr>
        <w:rPr>
          <w:rFonts w:ascii="Times New Roman" w:hAnsi="Times New Roman" w:cs="Times New Roman"/>
          <w:i/>
          <w:sz w:val="24"/>
          <w:szCs w:val="24"/>
        </w:rPr>
      </w:pPr>
      <w:r w:rsidRPr="00043FE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Часть 4.</w:t>
      </w:r>
      <w:r w:rsidRPr="00B85D8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85D89">
        <w:rPr>
          <w:rFonts w:ascii="Times New Roman" w:hAnsi="Times New Roman" w:cs="Times New Roman"/>
          <w:bCs/>
          <w:i/>
          <w:sz w:val="24"/>
          <w:szCs w:val="24"/>
        </w:rPr>
        <w:t xml:space="preserve">Установите соответствие. </w:t>
      </w:r>
      <w:r w:rsidRPr="00B85D89">
        <w:rPr>
          <w:rFonts w:ascii="Times New Roman" w:hAnsi="Times New Roman" w:cs="Times New Roman"/>
          <w:i/>
          <w:sz w:val="24"/>
          <w:szCs w:val="24"/>
        </w:rPr>
        <w:t xml:space="preserve"> Ответы внесите в матрицу.</w:t>
      </w:r>
    </w:p>
    <w:p w:rsidR="00043FE5" w:rsidRDefault="00043FE5" w:rsidP="00043FE5">
      <w:pPr>
        <w:rPr>
          <w:rFonts w:ascii="Times New Roman" w:hAnsi="Times New Roman" w:cs="Times New Roman"/>
          <w:sz w:val="24"/>
          <w:szCs w:val="24"/>
        </w:rPr>
      </w:pPr>
    </w:p>
    <w:p w:rsidR="00B85D89" w:rsidRPr="00043FE5" w:rsidRDefault="009F4ED5" w:rsidP="00043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B85D89" w:rsidRPr="00B85D89">
        <w:rPr>
          <w:rFonts w:ascii="Times New Roman" w:hAnsi="Times New Roman" w:cs="Times New Roman"/>
          <w:b/>
          <w:bCs/>
          <w:sz w:val="24"/>
          <w:szCs w:val="24"/>
        </w:rPr>
        <w:t>1. Установите соответствие между пищеварительными железами и выполняемыми ими функциями.</w:t>
      </w:r>
    </w:p>
    <w:p w:rsidR="00B85D89" w:rsidRPr="00B85D89" w:rsidRDefault="00B85D89" w:rsidP="00B85D89">
      <w:pPr>
        <w:tabs>
          <w:tab w:val="left" w:pos="180"/>
          <w:tab w:val="left" w:pos="360"/>
        </w:tabs>
        <w:ind w:left="57" w:right="5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601" w:type="dxa"/>
        <w:tblInd w:w="-426" w:type="dxa"/>
        <w:tblLayout w:type="fixed"/>
        <w:tblLook w:val="00A0" w:firstRow="1" w:lastRow="0" w:firstColumn="1" w:lastColumn="0" w:noHBand="0" w:noVBand="0"/>
      </w:tblPr>
      <w:tblGrid>
        <w:gridCol w:w="7939"/>
        <w:gridCol w:w="3662"/>
      </w:tblGrid>
      <w:tr w:rsidR="00B85D89" w:rsidRPr="00B85D89" w:rsidTr="007F2498">
        <w:trPr>
          <w:trHeight w:val="292"/>
        </w:trPr>
        <w:tc>
          <w:tcPr>
            <w:tcW w:w="7939" w:type="dxa"/>
            <w:hideMark/>
          </w:tcPr>
          <w:p w:rsidR="00B85D89" w:rsidRPr="009F4ED5" w:rsidRDefault="00B85D89" w:rsidP="009F4ED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ПИЩЕВАРИТЕЛЬНЫЕ</w:t>
            </w:r>
            <w:r w:rsidR="003A6258" w:rsidRPr="009F4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ЖЕЛЕЗЫ</w:t>
            </w:r>
            <w:r w:rsidRPr="009F4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662" w:type="dxa"/>
            <w:hideMark/>
          </w:tcPr>
          <w:p w:rsidR="00B85D89" w:rsidRPr="009F4ED5" w:rsidRDefault="00B85D89" w:rsidP="009F4ED5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ФУНКЦИИ:</w:t>
            </w:r>
          </w:p>
        </w:tc>
      </w:tr>
      <w:tr w:rsidR="00B85D89" w:rsidRPr="00B85D89" w:rsidTr="007F2498">
        <w:trPr>
          <w:trHeight w:val="1801"/>
        </w:trPr>
        <w:tc>
          <w:tcPr>
            <w:tcW w:w="7939" w:type="dxa"/>
            <w:hideMark/>
          </w:tcPr>
          <w:p w:rsidR="00B85D89" w:rsidRPr="009F4ED5" w:rsidRDefault="00B85D89" w:rsidP="009F4ED5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sz w:val="24"/>
                <w:szCs w:val="24"/>
              </w:rPr>
              <w:t>1. Вырабатывает желчь;</w:t>
            </w:r>
          </w:p>
          <w:p w:rsidR="00B85D89" w:rsidRPr="009F4ED5" w:rsidRDefault="00B85D89" w:rsidP="009F4ED5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sz w:val="24"/>
                <w:szCs w:val="24"/>
              </w:rPr>
              <w:t>2. Выполняет барьерную роль;</w:t>
            </w:r>
          </w:p>
          <w:p w:rsidR="00B85D89" w:rsidRPr="009F4ED5" w:rsidRDefault="00B85D89" w:rsidP="009F4ED5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sz w:val="24"/>
                <w:szCs w:val="24"/>
              </w:rPr>
              <w:t>3.Вырабатывает поджелудочный сок;</w:t>
            </w:r>
          </w:p>
          <w:p w:rsidR="00B85D89" w:rsidRPr="009F4ED5" w:rsidRDefault="00B85D89" w:rsidP="009F4ED5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sz w:val="24"/>
                <w:szCs w:val="24"/>
              </w:rPr>
              <w:t xml:space="preserve">4. Синтезирует холестерин и витамин; </w:t>
            </w:r>
          </w:p>
          <w:p w:rsidR="00B85D89" w:rsidRPr="009F4ED5" w:rsidRDefault="00B85D89" w:rsidP="009F4ED5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sz w:val="24"/>
                <w:szCs w:val="24"/>
              </w:rPr>
              <w:t>5. Синтезирует  гликоген и белки-ферменты протромбина;</w:t>
            </w:r>
            <w:r w:rsidRPr="009F4E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Вырабатывает гормон инсулин.  </w:t>
            </w:r>
          </w:p>
          <w:p w:rsidR="009F4ED5" w:rsidRDefault="009F4ED5" w:rsidP="009F4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43FE5" w:rsidRDefault="00043FE5" w:rsidP="009F4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B0259" w:rsidRDefault="00043FE5" w:rsidP="009F4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4.2. </w:t>
            </w:r>
            <w:r w:rsidR="00DB0259" w:rsidRPr="009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Установите соответствие между органическими соединени</w:t>
            </w:r>
            <w:r w:rsidR="009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ями и выполняемой им функцией</w:t>
            </w:r>
          </w:p>
          <w:p w:rsidR="009F4ED5" w:rsidRPr="009F4ED5" w:rsidRDefault="009F4ED5" w:rsidP="009F4E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57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187"/>
              <w:gridCol w:w="5383"/>
            </w:tblGrid>
            <w:tr w:rsidR="00DB0259" w:rsidRPr="009F4ED5" w:rsidTr="00DB0259">
              <w:tc>
                <w:tcPr>
                  <w:tcW w:w="399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0259" w:rsidRPr="009F4ED5" w:rsidRDefault="00DB0259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Тип железы</w:t>
                  </w:r>
                </w:p>
              </w:tc>
              <w:tc>
                <w:tcPr>
                  <w:tcW w:w="513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0259" w:rsidRPr="009F4ED5" w:rsidRDefault="00DB0259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Название железы</w:t>
                  </w:r>
                </w:p>
              </w:tc>
            </w:tr>
            <w:tr w:rsidR="00DB0259" w:rsidRPr="009F4ED5" w:rsidTr="00DB0259">
              <w:tc>
                <w:tcPr>
                  <w:tcW w:w="399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0259" w:rsidRPr="009F4ED5" w:rsidRDefault="009F4ED5" w:rsidP="009F4ED5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а) 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Железы внешней секреции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б) 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Железы внутренней секреции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в) 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Железы смешанной секреции</w:t>
                  </w:r>
                </w:p>
              </w:tc>
              <w:tc>
                <w:tcPr>
                  <w:tcW w:w="513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надпочечники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r w:rsidR="00043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половые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поджелудочн</w:t>
                  </w:r>
                  <w:bookmarkStart w:id="0" w:name="_GoBack"/>
                  <w:bookmarkEnd w:id="0"/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ая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щитовидная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железы желудка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потовые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гипофиз</w:t>
                  </w:r>
                </w:p>
                <w:p w:rsidR="00DB0259" w:rsidRPr="009F4ED5" w:rsidRDefault="009F4ED5" w:rsidP="009F4E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DB0259" w:rsidRPr="009F4E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слюнные</w:t>
                  </w:r>
                </w:p>
              </w:tc>
            </w:tr>
          </w:tbl>
          <w:p w:rsidR="007F2498" w:rsidRPr="009F4ED5" w:rsidRDefault="007F2498" w:rsidP="009F4ED5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498" w:rsidRPr="009F4ED5" w:rsidRDefault="007F2498" w:rsidP="009F4ED5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hideMark/>
          </w:tcPr>
          <w:p w:rsidR="007F2498" w:rsidRPr="009F4ED5" w:rsidRDefault="0069050A" w:rsidP="009F4ED5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85D89" w:rsidRPr="009F4E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F2498" w:rsidRPr="009F4ED5">
              <w:rPr>
                <w:rFonts w:ascii="Times New Roman" w:hAnsi="Times New Roman" w:cs="Times New Roman"/>
                <w:sz w:val="24"/>
                <w:szCs w:val="24"/>
              </w:rPr>
              <w:t xml:space="preserve"> печен</w:t>
            </w:r>
            <w:r w:rsidRPr="009F4ED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:rsidR="007F2498" w:rsidRPr="009F4ED5" w:rsidRDefault="0069050A" w:rsidP="009F4ED5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B85D89" w:rsidRPr="009F4E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85D89" w:rsidRPr="009F4ED5">
              <w:rPr>
                <w:rFonts w:ascii="Times New Roman" w:hAnsi="Times New Roman" w:cs="Times New Roman"/>
                <w:sz w:val="24"/>
                <w:szCs w:val="24"/>
              </w:rPr>
              <w:t xml:space="preserve"> поджелудочная </w:t>
            </w:r>
          </w:p>
          <w:p w:rsidR="00B85D89" w:rsidRPr="009F4ED5" w:rsidRDefault="00B85D89" w:rsidP="009F4ED5">
            <w:pPr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sz w:val="24"/>
                <w:szCs w:val="24"/>
              </w:rPr>
              <w:t>железа.</w:t>
            </w:r>
          </w:p>
        </w:tc>
      </w:tr>
    </w:tbl>
    <w:p w:rsidR="00B85D89" w:rsidRPr="00B85D89" w:rsidRDefault="00B85D89" w:rsidP="00B85D89">
      <w:pPr>
        <w:rPr>
          <w:rFonts w:ascii="Times New Roman" w:hAnsi="Times New Roman" w:cs="Times New Roman"/>
          <w:sz w:val="24"/>
          <w:szCs w:val="24"/>
        </w:rPr>
      </w:pPr>
    </w:p>
    <w:sectPr w:rsidR="00B85D89" w:rsidRPr="00B85D89" w:rsidSect="009B03F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3535"/>
    <w:multiLevelType w:val="multilevel"/>
    <w:tmpl w:val="C928C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6A6898"/>
    <w:multiLevelType w:val="multilevel"/>
    <w:tmpl w:val="B6C2A3B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B25D8"/>
    <w:multiLevelType w:val="multilevel"/>
    <w:tmpl w:val="0E4A88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86468E"/>
    <w:multiLevelType w:val="multilevel"/>
    <w:tmpl w:val="D6226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5B6B06"/>
    <w:multiLevelType w:val="multilevel"/>
    <w:tmpl w:val="14F6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260E55"/>
    <w:multiLevelType w:val="multilevel"/>
    <w:tmpl w:val="09741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CB2EFE"/>
    <w:multiLevelType w:val="multilevel"/>
    <w:tmpl w:val="28F257D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331830"/>
    <w:multiLevelType w:val="multilevel"/>
    <w:tmpl w:val="355EB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2142B6"/>
    <w:multiLevelType w:val="multilevel"/>
    <w:tmpl w:val="E90E6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502143"/>
    <w:multiLevelType w:val="hybridMultilevel"/>
    <w:tmpl w:val="3EC4570E"/>
    <w:lvl w:ilvl="0" w:tplc="46045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D89"/>
    <w:rsid w:val="00043FE5"/>
    <w:rsid w:val="000F7088"/>
    <w:rsid w:val="0028224C"/>
    <w:rsid w:val="002B1DF4"/>
    <w:rsid w:val="003A6258"/>
    <w:rsid w:val="0069050A"/>
    <w:rsid w:val="007A7B93"/>
    <w:rsid w:val="007F2498"/>
    <w:rsid w:val="00881BA3"/>
    <w:rsid w:val="009B03F7"/>
    <w:rsid w:val="009F4ED5"/>
    <w:rsid w:val="00A8290E"/>
    <w:rsid w:val="00B85D89"/>
    <w:rsid w:val="00BF3A65"/>
    <w:rsid w:val="00DB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5B35"/>
  <w15:chartTrackingRefBased/>
  <w15:docId w15:val="{D8473B4E-C510-434A-930B-2D576A60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2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F2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2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4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2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6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9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0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92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65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2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71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2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6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74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0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4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5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1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0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62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7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51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0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0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21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73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0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5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3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9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7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7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8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3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1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73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0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15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9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96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32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9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26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6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1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1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2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13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93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1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54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349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86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2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3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38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53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7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1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4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3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23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6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05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1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72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1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21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5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4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0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14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93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2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0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6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7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Дима2018</dc:creator>
  <cp:keywords/>
  <dc:description/>
  <cp:lastModifiedBy>Дима2018</cp:lastModifiedBy>
  <cp:revision>6</cp:revision>
  <dcterms:created xsi:type="dcterms:W3CDTF">2018-06-14T00:01:00Z</dcterms:created>
  <dcterms:modified xsi:type="dcterms:W3CDTF">2018-06-21T00:04:00Z</dcterms:modified>
</cp:coreProperties>
</file>